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E522678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Lines="0" w:line="57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山东省高价值专利维权补贴申报书</w:t>
      </w:r>
    </w:p>
    <w:tbl>
      <w:tblPr>
        <w:tblStyle w:val="6"/>
        <w:tblW w:w="0" w:type="auto"/>
        <w:tblInd w:w="68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5"/>
        <w:gridCol w:w="575"/>
        <w:gridCol w:w="1418"/>
        <w:gridCol w:w="616"/>
        <w:gridCol w:w="634"/>
        <w:gridCol w:w="1750"/>
        <w:gridCol w:w="1002"/>
        <w:gridCol w:w="410"/>
        <w:gridCol w:w="1163"/>
        <w:gridCol w:w="627"/>
        <w:gridCol w:w="485"/>
        <w:gridCol w:w="1313"/>
        <w:gridCol w:w="312"/>
        <w:gridCol w:w="1940"/>
      </w:tblGrid>
      <w:tr w14:paraId="3D528B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1530" w:type="dxa"/>
            <w:gridSpan w:val="2"/>
            <w:noWrap w:val="0"/>
            <w:vAlign w:val="center"/>
          </w:tcPr>
          <w:p w14:paraId="78B52AB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单位名称（盖章）</w:t>
            </w:r>
          </w:p>
        </w:tc>
        <w:tc>
          <w:tcPr>
            <w:tcW w:w="4418" w:type="dxa"/>
            <w:gridSpan w:val="4"/>
            <w:noWrap w:val="0"/>
            <w:vAlign w:val="center"/>
          </w:tcPr>
          <w:p w14:paraId="755169A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</w:rPr>
            </w:pPr>
          </w:p>
        </w:tc>
        <w:tc>
          <w:tcPr>
            <w:tcW w:w="1412" w:type="dxa"/>
            <w:gridSpan w:val="2"/>
            <w:noWrap w:val="0"/>
            <w:vAlign w:val="center"/>
          </w:tcPr>
          <w:p w14:paraId="0B4B0F6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联系人</w:t>
            </w:r>
          </w:p>
        </w:tc>
        <w:tc>
          <w:tcPr>
            <w:tcW w:w="2275" w:type="dxa"/>
            <w:gridSpan w:val="3"/>
            <w:noWrap w:val="0"/>
            <w:vAlign w:val="center"/>
          </w:tcPr>
          <w:p w14:paraId="6236D3F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</w:rPr>
            </w:pPr>
          </w:p>
        </w:tc>
        <w:tc>
          <w:tcPr>
            <w:tcW w:w="1313" w:type="dxa"/>
            <w:noWrap w:val="0"/>
            <w:vAlign w:val="center"/>
          </w:tcPr>
          <w:p w14:paraId="5CC3BAF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252" w:type="dxa"/>
            <w:gridSpan w:val="2"/>
            <w:noWrap w:val="0"/>
            <w:vAlign w:val="center"/>
          </w:tcPr>
          <w:p w14:paraId="4306AC0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</w:rPr>
            </w:pPr>
          </w:p>
        </w:tc>
      </w:tr>
      <w:tr w14:paraId="25C6B9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530" w:type="dxa"/>
            <w:gridSpan w:val="2"/>
            <w:noWrap w:val="0"/>
            <w:vAlign w:val="center"/>
          </w:tcPr>
          <w:p w14:paraId="062D60F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开户名</w:t>
            </w:r>
          </w:p>
        </w:tc>
        <w:tc>
          <w:tcPr>
            <w:tcW w:w="1418" w:type="dxa"/>
            <w:noWrap w:val="0"/>
            <w:vAlign w:val="center"/>
          </w:tcPr>
          <w:p w14:paraId="5E483F3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</w:rPr>
            </w:pPr>
          </w:p>
        </w:tc>
        <w:tc>
          <w:tcPr>
            <w:tcW w:w="1250" w:type="dxa"/>
            <w:gridSpan w:val="2"/>
            <w:noWrap w:val="0"/>
            <w:vAlign w:val="center"/>
          </w:tcPr>
          <w:p w14:paraId="6D8DBF0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开户银行</w:t>
            </w:r>
          </w:p>
        </w:tc>
        <w:tc>
          <w:tcPr>
            <w:tcW w:w="4325" w:type="dxa"/>
            <w:gridSpan w:val="4"/>
            <w:noWrap w:val="0"/>
            <w:vAlign w:val="center"/>
          </w:tcPr>
          <w:p w14:paraId="7676D5A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</w:rPr>
            </w:pPr>
          </w:p>
        </w:tc>
        <w:tc>
          <w:tcPr>
            <w:tcW w:w="1112" w:type="dxa"/>
            <w:gridSpan w:val="2"/>
            <w:noWrap w:val="0"/>
            <w:vAlign w:val="center"/>
          </w:tcPr>
          <w:p w14:paraId="2C3AE64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账号</w:t>
            </w:r>
          </w:p>
        </w:tc>
        <w:tc>
          <w:tcPr>
            <w:tcW w:w="3565" w:type="dxa"/>
            <w:gridSpan w:val="3"/>
            <w:noWrap w:val="0"/>
            <w:vAlign w:val="center"/>
          </w:tcPr>
          <w:p w14:paraId="5DDC4A3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</w:rPr>
            </w:pPr>
          </w:p>
        </w:tc>
      </w:tr>
      <w:tr w14:paraId="3DCDFB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0" w:hRule="exact"/>
        </w:trPr>
        <w:tc>
          <w:tcPr>
            <w:tcW w:w="13200" w:type="dxa"/>
            <w:gridSpan w:val="14"/>
            <w:noWrap w:val="0"/>
            <w:vAlign w:val="center"/>
          </w:tcPr>
          <w:p w14:paraId="69C3F85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/>
              </w:rPr>
            </w:pPr>
            <w:r>
              <w:rPr>
                <w:rFonts w:hint="eastAsia" w:ascii="楷体" w:hAnsi="楷体" w:eastAsia="楷体" w:cs="楷体"/>
                <w:b/>
                <w:bCs/>
                <w:sz w:val="28"/>
                <w:szCs w:val="28"/>
                <w:vertAlign w:val="baseline"/>
                <w:lang w:val="en-US" w:eastAsia="zh-CN"/>
              </w:rPr>
              <w:t>高价值专利维权成功案件明细</w:t>
            </w:r>
          </w:p>
        </w:tc>
      </w:tr>
      <w:tr w14:paraId="686FA5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" w:hRule="atLeast"/>
        </w:trPr>
        <w:tc>
          <w:tcPr>
            <w:tcW w:w="955" w:type="dxa"/>
            <w:noWrap w:val="0"/>
            <w:vAlign w:val="center"/>
          </w:tcPr>
          <w:p w14:paraId="53B30FF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default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2609" w:type="dxa"/>
            <w:gridSpan w:val="3"/>
            <w:noWrap w:val="0"/>
            <w:vAlign w:val="center"/>
          </w:tcPr>
          <w:p w14:paraId="67C3F6E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高价值专利纠纷</w:t>
            </w:r>
          </w:p>
          <w:p w14:paraId="3663DC7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default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案件类型</w:t>
            </w:r>
          </w:p>
        </w:tc>
        <w:tc>
          <w:tcPr>
            <w:tcW w:w="3386" w:type="dxa"/>
            <w:gridSpan w:val="3"/>
            <w:noWrap w:val="0"/>
            <w:vAlign w:val="center"/>
          </w:tcPr>
          <w:p w14:paraId="6E51AAF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专利号</w:t>
            </w:r>
          </w:p>
        </w:tc>
        <w:tc>
          <w:tcPr>
            <w:tcW w:w="2200" w:type="dxa"/>
            <w:gridSpan w:val="3"/>
            <w:noWrap w:val="0"/>
            <w:vAlign w:val="center"/>
          </w:tcPr>
          <w:p w14:paraId="5336EA6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default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维权成功日期</w:t>
            </w:r>
          </w:p>
        </w:tc>
        <w:tc>
          <w:tcPr>
            <w:tcW w:w="2110" w:type="dxa"/>
            <w:gridSpan w:val="3"/>
            <w:noWrap w:val="0"/>
            <w:vAlign w:val="center"/>
          </w:tcPr>
          <w:p w14:paraId="0782BDD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default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维权费用</w:t>
            </w:r>
          </w:p>
        </w:tc>
        <w:tc>
          <w:tcPr>
            <w:tcW w:w="1940" w:type="dxa"/>
            <w:noWrap w:val="0"/>
            <w:vAlign w:val="center"/>
          </w:tcPr>
          <w:p w14:paraId="79F0426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补贴金额</w:t>
            </w:r>
          </w:p>
        </w:tc>
      </w:tr>
      <w:tr w14:paraId="1E8113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exact"/>
        </w:trPr>
        <w:tc>
          <w:tcPr>
            <w:tcW w:w="955" w:type="dxa"/>
            <w:noWrap w:val="0"/>
            <w:vAlign w:val="center"/>
          </w:tcPr>
          <w:p w14:paraId="4691F55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default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2609" w:type="dxa"/>
            <w:gridSpan w:val="3"/>
            <w:noWrap w:val="0"/>
            <w:vAlign w:val="center"/>
          </w:tcPr>
          <w:p w14:paraId="70BD49D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386" w:type="dxa"/>
            <w:gridSpan w:val="3"/>
            <w:noWrap w:val="0"/>
            <w:vAlign w:val="center"/>
          </w:tcPr>
          <w:p w14:paraId="746247B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00" w:type="dxa"/>
            <w:gridSpan w:val="3"/>
            <w:noWrap w:val="0"/>
            <w:vAlign w:val="center"/>
          </w:tcPr>
          <w:p w14:paraId="45278E9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10" w:type="dxa"/>
            <w:gridSpan w:val="3"/>
            <w:noWrap w:val="0"/>
            <w:vAlign w:val="center"/>
          </w:tcPr>
          <w:p w14:paraId="3B3B038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940" w:type="dxa"/>
            <w:noWrap w:val="0"/>
            <w:vAlign w:val="center"/>
          </w:tcPr>
          <w:p w14:paraId="71A26BB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7E32D2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1" w:hRule="exact"/>
        </w:trPr>
        <w:tc>
          <w:tcPr>
            <w:tcW w:w="955" w:type="dxa"/>
            <w:noWrap w:val="0"/>
            <w:vAlign w:val="center"/>
          </w:tcPr>
          <w:p w14:paraId="7B6D240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default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2609" w:type="dxa"/>
            <w:gridSpan w:val="3"/>
            <w:noWrap w:val="0"/>
            <w:vAlign w:val="center"/>
          </w:tcPr>
          <w:p w14:paraId="4041C44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386" w:type="dxa"/>
            <w:gridSpan w:val="3"/>
            <w:noWrap w:val="0"/>
            <w:vAlign w:val="center"/>
          </w:tcPr>
          <w:p w14:paraId="468AF86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00" w:type="dxa"/>
            <w:gridSpan w:val="3"/>
            <w:noWrap w:val="0"/>
            <w:vAlign w:val="center"/>
          </w:tcPr>
          <w:p w14:paraId="0509F41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10" w:type="dxa"/>
            <w:gridSpan w:val="3"/>
            <w:noWrap w:val="0"/>
            <w:vAlign w:val="center"/>
          </w:tcPr>
          <w:p w14:paraId="5350A15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940" w:type="dxa"/>
            <w:noWrap w:val="0"/>
            <w:vAlign w:val="center"/>
          </w:tcPr>
          <w:p w14:paraId="671E4A1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4CEF1F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exact"/>
        </w:trPr>
        <w:tc>
          <w:tcPr>
            <w:tcW w:w="955" w:type="dxa"/>
            <w:noWrap w:val="0"/>
            <w:vAlign w:val="center"/>
          </w:tcPr>
          <w:p w14:paraId="1F2BCFF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......</w:t>
            </w:r>
          </w:p>
        </w:tc>
        <w:tc>
          <w:tcPr>
            <w:tcW w:w="2609" w:type="dxa"/>
            <w:gridSpan w:val="3"/>
            <w:noWrap w:val="0"/>
            <w:vAlign w:val="center"/>
          </w:tcPr>
          <w:p w14:paraId="18BB235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386" w:type="dxa"/>
            <w:gridSpan w:val="3"/>
            <w:noWrap w:val="0"/>
            <w:vAlign w:val="center"/>
          </w:tcPr>
          <w:p w14:paraId="309FC15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00" w:type="dxa"/>
            <w:gridSpan w:val="3"/>
            <w:noWrap w:val="0"/>
            <w:vAlign w:val="center"/>
          </w:tcPr>
          <w:p w14:paraId="2D64FF0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10" w:type="dxa"/>
            <w:gridSpan w:val="3"/>
            <w:noWrap w:val="0"/>
            <w:vAlign w:val="center"/>
          </w:tcPr>
          <w:p w14:paraId="393C729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940" w:type="dxa"/>
            <w:noWrap w:val="0"/>
            <w:vAlign w:val="center"/>
          </w:tcPr>
          <w:p w14:paraId="3A98712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2262B5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0" w:hRule="exact"/>
        </w:trPr>
        <w:tc>
          <w:tcPr>
            <w:tcW w:w="3564" w:type="dxa"/>
            <w:gridSpan w:val="4"/>
            <w:noWrap w:val="0"/>
            <w:vAlign w:val="center"/>
          </w:tcPr>
          <w:p w14:paraId="202CDAA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应补贴总额</w:t>
            </w:r>
          </w:p>
        </w:tc>
        <w:tc>
          <w:tcPr>
            <w:tcW w:w="3386" w:type="dxa"/>
            <w:gridSpan w:val="3"/>
            <w:noWrap w:val="0"/>
            <w:vAlign w:val="center"/>
          </w:tcPr>
          <w:p w14:paraId="0C859B6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6250" w:type="dxa"/>
            <w:gridSpan w:val="7"/>
            <w:noWrap w:val="0"/>
            <w:vAlign w:val="center"/>
          </w:tcPr>
          <w:p w14:paraId="745DF83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both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市市场监管局意见：</w:t>
            </w:r>
          </w:p>
          <w:p w14:paraId="31E16C0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 xml:space="preserve">                                     （盖章）</w:t>
            </w:r>
          </w:p>
          <w:p w14:paraId="0C909BC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 xml:space="preserve">                               年    月    日</w:t>
            </w:r>
          </w:p>
        </w:tc>
      </w:tr>
    </w:tbl>
    <w:p w14:paraId="02A0BD0F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Lines="0" w:line="570" w:lineRule="exact"/>
        <w:ind w:firstLine="720" w:firstLineChars="300"/>
        <w:jc w:val="both"/>
        <w:textAlignment w:val="auto"/>
      </w:pPr>
      <w:r>
        <w:rPr>
          <w:rFonts w:hint="eastAsia" w:ascii="楷体" w:hAnsi="楷体" w:eastAsia="楷体" w:cs="楷体"/>
          <w:sz w:val="24"/>
          <w:szCs w:val="24"/>
          <w:lang w:val="en-US" w:eastAsia="zh-CN"/>
        </w:rPr>
        <w:t>注：高价值专利案件类型为办法第五条规定的（一）（二）（三）（四）四种类型。</w:t>
      </w: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  <w:embedRegular r:id="rId1" w:fontKey="{E88EE717-DBB8-4DA5-8AB8-7EA913F8F980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EB5E0A5E-5369-40A8-BA18-FCA65D016E2D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D3E4C5E6-4E3C-47F7-9437-A5C84F09099B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1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B16106B"/>
    <w:rsid w:val="16D51D2D"/>
    <w:rsid w:val="20F12A4E"/>
    <w:rsid w:val="6EE371CF"/>
    <w:rsid w:val="7B1610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146</Words>
  <Characters>151</Characters>
  <Lines>0</Lines>
  <Paragraphs>0</Paragraphs>
  <TotalTime>3</TotalTime>
  <ScaleCrop>false</ScaleCrop>
  <LinksUpToDate>false</LinksUpToDate>
  <CharactersWithSpaces>227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2026-01-07T07:51:00Z</dcterms:created>
  <dc:creator>璐璐</dc:creator>
  <cp:lastModifiedBy>璐璐</cp:lastModifiedBy>
  <dcterms:modified xsi:type="dcterms:W3CDTF">2026-01-07T08:02:49Z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C86E29F5A0AF41989CD63944AF33FED7_11</vt:lpwstr>
  </property>
  <property fmtid="{D5CDD505-2E9C-101B-9397-08002B2CF9AE}" pid="4" name="KSOTemplateDocerSaveRecord">
    <vt:lpwstr>eyJoZGlkIjoiZjUwNWMxYTVjMGUzZjdmNGZkNTAxNTBhN2ZiMDE5NjEiLCJ1c2VySWQiOiI0NTQwODUwNzQifQ==</vt:lpwstr>
  </property>
</Properties>
</file>