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43" w:tblpY="2688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010"/>
        <w:gridCol w:w="2927"/>
        <w:gridCol w:w="1415"/>
        <w:gridCol w:w="2717"/>
        <w:gridCol w:w="1866"/>
        <w:gridCol w:w="1765"/>
        <w:gridCol w:w="1225"/>
      </w:tblGrid>
      <w:tr w14:paraId="2A887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9D1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E80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1D5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F52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972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DBE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726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CEB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2A8443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1" w:hRule="atLeast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015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70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威海源成国际人力资源服务有限公司</w:t>
            </w:r>
          </w:p>
        </w:tc>
        <w:tc>
          <w:tcPr>
            <w:tcW w:w="2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6B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山东省威海市经济技术开发区青岛中路-附106号-B1103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AF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张彩华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F2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91371002661387177F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B3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371007202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B8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2024.8.23至 2027.8.22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C7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注销</w:t>
            </w:r>
          </w:p>
        </w:tc>
      </w:tr>
      <w:tr w14:paraId="5A0A6B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1" w:hRule="atLeast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62D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仿宋"/>
                <w:sz w:val="24"/>
                <w:szCs w:val="24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A9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山东宣裕人力资源服务有限公司</w:t>
            </w:r>
          </w:p>
        </w:tc>
        <w:tc>
          <w:tcPr>
            <w:tcW w:w="2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E4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山东省威海经济技术开发区西苑街道山花泰和府-19-9-201室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D4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佟宪伟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5B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91371000MAD1FXQX9Y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DF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37100720240001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B17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2024.1.12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至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2027.1.11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3632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注销</w:t>
            </w:r>
          </w:p>
        </w:tc>
      </w:tr>
    </w:tbl>
    <w:p w14:paraId="70E6D3F6">
      <w:pPr>
        <w:keepNext w:val="0"/>
        <w:keepLines w:val="0"/>
        <w:pageBreakBefore w:val="0"/>
        <w:tabs>
          <w:tab w:val="left" w:pos="692"/>
          <w:tab w:val="left" w:pos="2041"/>
          <w:tab w:val="left" w:pos="4710"/>
          <w:tab w:val="left" w:pos="5521"/>
          <w:tab w:val="left" w:pos="6601"/>
          <w:tab w:val="left" w:pos="768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</w:pP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劳务派遣经营</w:t>
      </w:r>
      <w:r>
        <w:rPr>
          <w:rFonts w:hint="eastAsia" w:ascii="Times New Roman" w:hAnsi="Times New Roman" w:eastAsia="方正小标宋简体"/>
          <w:kern w:val="0"/>
          <w:sz w:val="44"/>
          <w:szCs w:val="44"/>
        </w:rPr>
        <w:t>许可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审批情况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OGQxNTI5MWFiNThmYjY1ZmYyMjdlNTg3YTYxYzgifQ=="/>
  </w:docVars>
  <w:rsids>
    <w:rsidRoot w:val="00000000"/>
    <w:rsid w:val="001F4DEE"/>
    <w:rsid w:val="00EC34CE"/>
    <w:rsid w:val="05C92E10"/>
    <w:rsid w:val="07C7688A"/>
    <w:rsid w:val="0DCF33EA"/>
    <w:rsid w:val="116E041E"/>
    <w:rsid w:val="12AF70D2"/>
    <w:rsid w:val="161A0B74"/>
    <w:rsid w:val="16663349"/>
    <w:rsid w:val="17031ACD"/>
    <w:rsid w:val="1AFC5B4F"/>
    <w:rsid w:val="1D5312C3"/>
    <w:rsid w:val="219F63D1"/>
    <w:rsid w:val="27BF3329"/>
    <w:rsid w:val="2F3F49C0"/>
    <w:rsid w:val="30604FB1"/>
    <w:rsid w:val="3C406E97"/>
    <w:rsid w:val="3DE23F86"/>
    <w:rsid w:val="3FE3331D"/>
    <w:rsid w:val="408D14D1"/>
    <w:rsid w:val="4FC02CB8"/>
    <w:rsid w:val="57FB3624"/>
    <w:rsid w:val="597A327E"/>
    <w:rsid w:val="5FA72250"/>
    <w:rsid w:val="61447E20"/>
    <w:rsid w:val="674616E4"/>
    <w:rsid w:val="678418BE"/>
    <w:rsid w:val="69BE0D0A"/>
    <w:rsid w:val="6B910BCF"/>
    <w:rsid w:val="709A6A4B"/>
    <w:rsid w:val="75126ED8"/>
    <w:rsid w:val="756119F3"/>
    <w:rsid w:val="75DC7196"/>
    <w:rsid w:val="7B44072C"/>
    <w:rsid w:val="7C533811"/>
    <w:rsid w:val="7FB5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152</Characters>
  <Lines>0</Lines>
  <Paragraphs>0</Paragraphs>
  <TotalTime>0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2024-11-22T03:35:00Z</dcterms:created>
  <dc:creator>Administrator</dc:creator>
  <cp:lastModifiedBy>Administrator</cp:lastModifiedBy>
  <cp:lastPrinted>2025-08-01T02:10:00Z</cp:lastPrinted>
  <dcterms:modified xsi:type="dcterms:W3CDTF">2026-07-03T05:35:29Z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EB9E7118727943FBBD90459BDCF718B5_12</vt:lpwstr>
  </property>
  <property fmtid="{D5CDD505-2E9C-101B-9397-08002B2CF9AE}" pid="4" name="KSOTemplateDocerSaveRecord">
    <vt:lpwstr>eyJoZGlkIjoiN2NlMDg1YTc1NzBkZGNkOGM0OTAyODEyYWNlODc4MGQiLCJ1c2VySWQiOiIxMDU5MTAwMDg5In0=</vt:lpwstr>
  </property>
</Properties>
</file>