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3EF8B4">
      <w:pPr>
        <w:keepNext w:val="0"/>
        <w:keepLines w:val="0"/>
        <w:pageBreakBefore w:val="0"/>
        <w:widowControl w:val="0"/>
        <w:tabs>
          <w:tab w:val="left" w:pos="313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ab/>
      </w:r>
    </w:p>
    <w:p w14:paraId="01A3E9A9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0E6E2512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77647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exact"/>
        </w:trPr>
        <w:tc>
          <w:tcPr>
            <w:tcW w:w="2071" w:type="dxa"/>
            <w:vAlign w:val="center"/>
          </w:tcPr>
          <w:p w14:paraId="26AC1AB1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76BE7C73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458D9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exact"/>
        </w:trPr>
        <w:tc>
          <w:tcPr>
            <w:tcW w:w="2071" w:type="dxa"/>
            <w:vAlign w:val="center"/>
          </w:tcPr>
          <w:p w14:paraId="5E7AC8EC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5B7F800A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威海经开区</w:t>
            </w: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年医疗卫生领域 “双随机、一公开”计量监督抽查</w:t>
            </w:r>
          </w:p>
        </w:tc>
      </w:tr>
      <w:tr w14:paraId="5DCC9B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7AB6403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26449064">
            <w:pPr>
              <w:spacing w:line="500" w:lineRule="exact"/>
              <w:jc w:val="left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特种设备安全监察科</w:t>
            </w:r>
          </w:p>
        </w:tc>
      </w:tr>
      <w:tr w14:paraId="3672D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6017CBDA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625A12C3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在用计量器具监督检查</w:t>
            </w:r>
          </w:p>
          <w:p w14:paraId="77C1DE9D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2E4BB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071" w:type="dxa"/>
            <w:vAlign w:val="center"/>
          </w:tcPr>
          <w:p w14:paraId="6B52020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270F6213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</w:rPr>
              <w:t>区医疗卫生机构</w:t>
            </w:r>
          </w:p>
        </w:tc>
      </w:tr>
      <w:tr w14:paraId="61187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 w14:paraId="354354F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71FF04D5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3A729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exact"/>
        </w:trPr>
        <w:tc>
          <w:tcPr>
            <w:tcW w:w="2071" w:type="dxa"/>
            <w:vAlign w:val="center"/>
          </w:tcPr>
          <w:p w14:paraId="1B2FB16A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12E0A5A1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应用差异化监管和信用监管机制，随机抽取区内医院、诊所、社区卫生中心等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家单位。</w:t>
            </w:r>
          </w:p>
          <w:p w14:paraId="5174F416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7CBC8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1CB9361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16A4EC1F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66449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7E0ED3FE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186D0303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15170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 w14:paraId="5802345E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526AAE37">
            <w:pPr>
              <w:tabs>
                <w:tab w:val="left" w:pos="792"/>
              </w:tabs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检查主要针对医疗机构的计量器具管理情况，主要包括医疗计量器具管理，周期检定和日常维护等制度的建立和落实情况；是否按照相关要求，建立健全强检工作计量器具备案管理制度，做好强检工作计量器具备案工作；强检工作计量器具是否依法进行了强制检定，是否具有有效期内的检定证书；其他工作计量器具是否通过非强制检定或校准方式，保证量值准确；是否存在使用未经检定或校准、检定不合格或者超过检定周期的在用工作计量器具的行为。</w:t>
            </w:r>
          </w:p>
        </w:tc>
      </w:tr>
      <w:tr w14:paraId="3FBEF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 w14:paraId="314696A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76BB9EFF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1287FCBA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096D5E"/>
    <w:rsid w:val="000C04B6"/>
    <w:rsid w:val="000C5215"/>
    <w:rsid w:val="00172BB3"/>
    <w:rsid w:val="00176257"/>
    <w:rsid w:val="001A515A"/>
    <w:rsid w:val="001B7366"/>
    <w:rsid w:val="001D0930"/>
    <w:rsid w:val="00236E94"/>
    <w:rsid w:val="0024321E"/>
    <w:rsid w:val="00251D15"/>
    <w:rsid w:val="003448B8"/>
    <w:rsid w:val="0036485D"/>
    <w:rsid w:val="00440C3A"/>
    <w:rsid w:val="00453F46"/>
    <w:rsid w:val="004C0744"/>
    <w:rsid w:val="004D0874"/>
    <w:rsid w:val="004E3B97"/>
    <w:rsid w:val="00520971"/>
    <w:rsid w:val="00532078"/>
    <w:rsid w:val="00581023"/>
    <w:rsid w:val="00593084"/>
    <w:rsid w:val="005C6A96"/>
    <w:rsid w:val="005D0FAB"/>
    <w:rsid w:val="005F77A9"/>
    <w:rsid w:val="00651732"/>
    <w:rsid w:val="00665BEC"/>
    <w:rsid w:val="006C6B3D"/>
    <w:rsid w:val="006E7EAA"/>
    <w:rsid w:val="00781B3C"/>
    <w:rsid w:val="007A39D5"/>
    <w:rsid w:val="007B768A"/>
    <w:rsid w:val="0080599E"/>
    <w:rsid w:val="0080767B"/>
    <w:rsid w:val="0087120B"/>
    <w:rsid w:val="008864E0"/>
    <w:rsid w:val="008F0BC0"/>
    <w:rsid w:val="00906F59"/>
    <w:rsid w:val="00910874"/>
    <w:rsid w:val="00926CB0"/>
    <w:rsid w:val="00934357"/>
    <w:rsid w:val="0094053B"/>
    <w:rsid w:val="009C4A8E"/>
    <w:rsid w:val="009D0906"/>
    <w:rsid w:val="009F221B"/>
    <w:rsid w:val="00A04BF1"/>
    <w:rsid w:val="00A44E1E"/>
    <w:rsid w:val="00A5685F"/>
    <w:rsid w:val="00AC2663"/>
    <w:rsid w:val="00B7160E"/>
    <w:rsid w:val="00C60379"/>
    <w:rsid w:val="00E174C0"/>
    <w:rsid w:val="00E25DF1"/>
    <w:rsid w:val="00E46ED6"/>
    <w:rsid w:val="00EE78CD"/>
    <w:rsid w:val="00F12EAE"/>
    <w:rsid w:val="00F13DC5"/>
    <w:rsid w:val="00F27B46"/>
    <w:rsid w:val="00F40558"/>
    <w:rsid w:val="00F71CA8"/>
    <w:rsid w:val="00FC0B51"/>
    <w:rsid w:val="00FF48E8"/>
    <w:rsid w:val="00FF4CE5"/>
    <w:rsid w:val="0AEB2D52"/>
    <w:rsid w:val="0D7B2B4A"/>
    <w:rsid w:val="0E417FE5"/>
    <w:rsid w:val="0FCF7334"/>
    <w:rsid w:val="14790898"/>
    <w:rsid w:val="1EAC6F54"/>
    <w:rsid w:val="291C614A"/>
    <w:rsid w:val="2D6576E8"/>
    <w:rsid w:val="2EB708A3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E02458E"/>
    <w:rsid w:val="61831961"/>
    <w:rsid w:val="61F740DB"/>
    <w:rsid w:val="63583029"/>
    <w:rsid w:val="64645B55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421</Words>
  <Characters>434</Characters>
  <Lines>3</Lines>
  <Paragraphs>1</Paragraphs>
  <TotalTime>91</TotalTime>
  <ScaleCrop>false</ScaleCrop>
  <LinksUpToDate>false</LinksUpToDate>
  <CharactersWithSpaces>435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2026-07-07T08:43:09Z</cp:lastPrinted>
  <dcterms:modified xsi:type="dcterms:W3CDTF">2026-07-07T08:43:25Z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6B590CAADE4746F28A675424903EFC99_12</vt:lpwstr>
  </property>
</Properties>
</file>