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3125"/>
        <w:gridCol w:w="1313"/>
        <w:gridCol w:w="2222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威海诚发人力资源有限公司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山东省威海经济技术开发区凤林街道名著小区26-3号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杨阳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D1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91371000MAG1DQ7U9B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（鲁）职介证字〔2026〕第10080001号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2026.1.5至2100.01.01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新设</w:t>
            </w:r>
          </w:p>
        </w:tc>
      </w:tr>
    </w:tbl>
    <w:p w14:paraId="1876D35E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3A936BC"/>
    <w:rsid w:val="0A1F3700"/>
    <w:rsid w:val="0EC50FE4"/>
    <w:rsid w:val="213F7FB4"/>
    <w:rsid w:val="24BF18DD"/>
    <w:rsid w:val="2B2F73B3"/>
    <w:rsid w:val="34DB65BD"/>
    <w:rsid w:val="3C230930"/>
    <w:rsid w:val="41EC069A"/>
    <w:rsid w:val="43EC14F2"/>
    <w:rsid w:val="46F379C3"/>
    <w:rsid w:val="48A44366"/>
    <w:rsid w:val="4AC46CE6"/>
    <w:rsid w:val="54497B93"/>
    <w:rsid w:val="5B9C503A"/>
    <w:rsid w:val="5F26113E"/>
    <w:rsid w:val="622E69BD"/>
    <w:rsid w:val="62A5375A"/>
    <w:rsid w:val="65297A59"/>
    <w:rsid w:val="67CE75E6"/>
    <w:rsid w:val="694D0624"/>
    <w:rsid w:val="6A0D6ECD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</Words>
  <Characters>154</Characters>
  <Lines>0</Lines>
  <Paragraphs>0</Paragraphs>
  <TotalTime>1</TotalTime>
  <ScaleCrop>false</ScaleCrop>
  <LinksUpToDate>false</LinksUpToDate>
  <CharactersWithSpaces>154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NTKO</cp:lastModifiedBy>
  <cp:lastPrinted>2026-01-09T07:28:25Z</cp:lastPrinted>
  <dcterms:modified xsi:type="dcterms:W3CDTF">2026-01-09T08:48:37Z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