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473" w:rsidRPr="000A1473" w:rsidRDefault="000A1473" w:rsidP="000A1473">
      <w:pPr>
        <w:spacing w:line="600" w:lineRule="exact"/>
        <w:jc w:val="center"/>
        <w:rPr>
          <w:rFonts w:eastAsia="方正小标宋简体"/>
          <w:sz w:val="44"/>
          <w:szCs w:val="44"/>
        </w:rPr>
      </w:pPr>
      <w:r w:rsidRPr="000A1473">
        <w:rPr>
          <w:rFonts w:eastAsia="方正小标宋简体"/>
          <w:sz w:val="44"/>
          <w:szCs w:val="44"/>
        </w:rPr>
        <w:t>威海经济技术开发区</w:t>
      </w:r>
    </w:p>
    <w:p w:rsidR="00E60D49" w:rsidRPr="000A1473" w:rsidRDefault="000A1473" w:rsidP="000A1473">
      <w:pPr>
        <w:spacing w:line="600" w:lineRule="exact"/>
        <w:jc w:val="center"/>
        <w:rPr>
          <w:rFonts w:eastAsia="方正小标宋简体"/>
          <w:sz w:val="44"/>
          <w:szCs w:val="44"/>
        </w:rPr>
      </w:pPr>
      <w:r w:rsidRPr="000A1473">
        <w:rPr>
          <w:rFonts w:eastAsia="方正小标宋简体" w:hint="eastAsia"/>
          <w:sz w:val="44"/>
          <w:szCs w:val="44"/>
        </w:rPr>
        <w:t xml:space="preserve"> </w:t>
      </w:r>
      <w:r w:rsidR="00E60D49" w:rsidRPr="000A1473">
        <w:rPr>
          <w:rFonts w:eastAsia="方正小标宋简体" w:hint="eastAsia"/>
          <w:sz w:val="44"/>
          <w:szCs w:val="44"/>
        </w:rPr>
        <w:t>“三公”经费支出情况及增减变动原因</w:t>
      </w:r>
    </w:p>
    <w:p w:rsidR="00E60D49" w:rsidRPr="000A1473" w:rsidRDefault="00E60D49" w:rsidP="000A1473">
      <w:pPr>
        <w:spacing w:line="600" w:lineRule="exact"/>
        <w:jc w:val="center"/>
        <w:rPr>
          <w:rFonts w:eastAsia="方正小标宋简体"/>
          <w:sz w:val="44"/>
          <w:szCs w:val="44"/>
        </w:rPr>
      </w:pPr>
    </w:p>
    <w:p w:rsidR="00E60D49" w:rsidRPr="000A1473" w:rsidRDefault="00E60D49" w:rsidP="00E60D49">
      <w:pPr>
        <w:spacing w:line="580" w:lineRule="exact"/>
        <w:ind w:firstLine="600"/>
        <w:rPr>
          <w:rFonts w:eastAsia="仿宋_GB2312"/>
          <w:kern w:val="0"/>
          <w:sz w:val="32"/>
          <w:szCs w:val="32"/>
        </w:rPr>
      </w:pPr>
      <w:r w:rsidRPr="000A1473">
        <w:rPr>
          <w:rFonts w:eastAsia="仿宋_GB2312"/>
          <w:kern w:val="0"/>
          <w:sz w:val="32"/>
          <w:szCs w:val="32"/>
        </w:rPr>
        <w:t>201</w:t>
      </w:r>
      <w:r w:rsidRPr="000A1473">
        <w:rPr>
          <w:rFonts w:eastAsia="仿宋_GB2312" w:hint="eastAsia"/>
          <w:kern w:val="0"/>
          <w:sz w:val="32"/>
          <w:szCs w:val="32"/>
        </w:rPr>
        <w:t>9</w:t>
      </w:r>
      <w:r w:rsidRPr="000A1473">
        <w:rPr>
          <w:rFonts w:eastAsia="仿宋_GB2312"/>
          <w:kern w:val="0"/>
          <w:sz w:val="32"/>
          <w:szCs w:val="32"/>
        </w:rPr>
        <w:t>年</w:t>
      </w:r>
      <w:r w:rsidR="00E23B7F" w:rsidRPr="000A1473">
        <w:rPr>
          <w:rFonts w:eastAsia="仿宋_GB2312" w:hint="eastAsia"/>
          <w:kern w:val="0"/>
          <w:sz w:val="32"/>
          <w:szCs w:val="32"/>
        </w:rPr>
        <w:t>全区通过财政</w:t>
      </w:r>
      <w:r w:rsidRPr="000A1473">
        <w:rPr>
          <w:rFonts w:eastAsia="仿宋_GB2312"/>
          <w:kern w:val="0"/>
          <w:sz w:val="32"/>
          <w:szCs w:val="32"/>
        </w:rPr>
        <w:t>拨款</w:t>
      </w:r>
      <w:r w:rsidR="00E23B7F" w:rsidRPr="000A1473">
        <w:rPr>
          <w:rFonts w:eastAsia="仿宋_GB2312" w:hint="eastAsia"/>
          <w:kern w:val="0"/>
          <w:sz w:val="32"/>
          <w:szCs w:val="32"/>
        </w:rPr>
        <w:t>安排的</w:t>
      </w:r>
      <w:r w:rsidRPr="000A1473">
        <w:rPr>
          <w:rFonts w:eastAsia="仿宋_GB2312"/>
          <w:kern w:val="0"/>
          <w:sz w:val="32"/>
          <w:szCs w:val="32"/>
        </w:rPr>
        <w:t>因公出国（境）费</w:t>
      </w:r>
      <w:r w:rsidR="00E23B7F" w:rsidRPr="000A1473">
        <w:rPr>
          <w:rFonts w:eastAsia="仿宋_GB2312" w:hint="eastAsia"/>
          <w:kern w:val="0"/>
          <w:sz w:val="32"/>
          <w:szCs w:val="32"/>
        </w:rPr>
        <w:t>88</w:t>
      </w:r>
      <w:r w:rsidRPr="000A1473">
        <w:rPr>
          <w:rFonts w:eastAsia="仿宋_GB2312"/>
          <w:kern w:val="0"/>
          <w:sz w:val="32"/>
          <w:szCs w:val="32"/>
        </w:rPr>
        <w:t>万元，公务用车购置费</w:t>
      </w:r>
      <w:r w:rsidR="00E23B7F" w:rsidRPr="000A1473">
        <w:rPr>
          <w:rFonts w:eastAsia="仿宋_GB2312" w:hint="eastAsia"/>
          <w:kern w:val="0"/>
          <w:sz w:val="32"/>
          <w:szCs w:val="32"/>
        </w:rPr>
        <w:t>373</w:t>
      </w:r>
      <w:r w:rsidRPr="000A1473">
        <w:rPr>
          <w:rFonts w:eastAsia="仿宋_GB2312"/>
          <w:kern w:val="0"/>
          <w:sz w:val="32"/>
          <w:szCs w:val="32"/>
        </w:rPr>
        <w:t>万元，公务用车运行费</w:t>
      </w:r>
      <w:r w:rsidRPr="000A1473">
        <w:rPr>
          <w:rFonts w:eastAsia="仿宋_GB2312"/>
          <w:kern w:val="0"/>
          <w:sz w:val="32"/>
          <w:szCs w:val="32"/>
        </w:rPr>
        <w:t>2</w:t>
      </w:r>
      <w:r w:rsidR="00E23B7F" w:rsidRPr="000A1473">
        <w:rPr>
          <w:rFonts w:eastAsia="仿宋_GB2312" w:hint="eastAsia"/>
          <w:kern w:val="0"/>
          <w:sz w:val="32"/>
          <w:szCs w:val="32"/>
        </w:rPr>
        <w:t>17</w:t>
      </w:r>
      <w:r w:rsidRPr="000A1473">
        <w:rPr>
          <w:rFonts w:eastAsia="仿宋_GB2312"/>
          <w:kern w:val="0"/>
          <w:sz w:val="32"/>
          <w:szCs w:val="32"/>
        </w:rPr>
        <w:t>万元，公务接待费</w:t>
      </w:r>
      <w:r w:rsidR="00E23B7F" w:rsidRPr="000A1473">
        <w:rPr>
          <w:rFonts w:eastAsia="仿宋_GB2312" w:hint="eastAsia"/>
          <w:kern w:val="0"/>
          <w:sz w:val="32"/>
          <w:szCs w:val="32"/>
        </w:rPr>
        <w:t>74</w:t>
      </w:r>
      <w:r w:rsidRPr="000A1473">
        <w:rPr>
          <w:rFonts w:eastAsia="仿宋_GB2312"/>
          <w:kern w:val="0"/>
          <w:sz w:val="32"/>
          <w:szCs w:val="32"/>
        </w:rPr>
        <w:t>万元</w:t>
      </w:r>
      <w:r w:rsidR="00E23B7F" w:rsidRPr="000A1473">
        <w:rPr>
          <w:rFonts w:eastAsia="仿宋_GB2312" w:hint="eastAsia"/>
          <w:kern w:val="0"/>
          <w:sz w:val="32"/>
          <w:szCs w:val="32"/>
        </w:rPr>
        <w:t>，</w:t>
      </w:r>
      <w:r w:rsidR="00E23B7F" w:rsidRPr="000A1473">
        <w:rPr>
          <w:rFonts w:eastAsia="仿宋_GB2312"/>
          <w:kern w:val="0"/>
          <w:sz w:val="32"/>
          <w:szCs w:val="32"/>
        </w:rPr>
        <w:t>“</w:t>
      </w:r>
      <w:r w:rsidR="00E23B7F" w:rsidRPr="000A1473">
        <w:rPr>
          <w:rFonts w:eastAsia="仿宋_GB2312"/>
          <w:kern w:val="0"/>
          <w:sz w:val="32"/>
          <w:szCs w:val="32"/>
        </w:rPr>
        <w:t>三公</w:t>
      </w:r>
      <w:r w:rsidR="00E23B7F" w:rsidRPr="000A1473">
        <w:rPr>
          <w:rFonts w:eastAsia="仿宋_GB2312"/>
          <w:kern w:val="0"/>
          <w:sz w:val="32"/>
          <w:szCs w:val="32"/>
        </w:rPr>
        <w:t>”</w:t>
      </w:r>
      <w:r w:rsidR="00E23B7F" w:rsidRPr="000A1473">
        <w:rPr>
          <w:rFonts w:eastAsia="仿宋_GB2312"/>
          <w:kern w:val="0"/>
          <w:sz w:val="32"/>
          <w:szCs w:val="32"/>
        </w:rPr>
        <w:t>经费</w:t>
      </w:r>
      <w:r w:rsidR="00E23B7F" w:rsidRPr="000A1473">
        <w:rPr>
          <w:rFonts w:eastAsia="仿宋_GB2312" w:hint="eastAsia"/>
          <w:kern w:val="0"/>
          <w:sz w:val="32"/>
          <w:szCs w:val="32"/>
        </w:rPr>
        <w:t>合计支出</w:t>
      </w:r>
      <w:r w:rsidR="00E23B7F" w:rsidRPr="000A1473">
        <w:rPr>
          <w:rFonts w:eastAsia="仿宋_GB2312" w:hint="eastAsia"/>
          <w:kern w:val="0"/>
          <w:sz w:val="32"/>
          <w:szCs w:val="32"/>
        </w:rPr>
        <w:t>752</w:t>
      </w:r>
      <w:r w:rsidR="00E23B7F" w:rsidRPr="000A1473">
        <w:rPr>
          <w:rFonts w:eastAsia="仿宋_GB2312"/>
          <w:kern w:val="0"/>
          <w:sz w:val="32"/>
          <w:szCs w:val="32"/>
        </w:rPr>
        <w:t>万元，</w:t>
      </w:r>
      <w:r w:rsidR="00E23B7F" w:rsidRPr="000A1473">
        <w:rPr>
          <w:rFonts w:eastAsia="仿宋_GB2312" w:hint="eastAsia"/>
          <w:kern w:val="0"/>
          <w:sz w:val="32"/>
          <w:szCs w:val="32"/>
        </w:rPr>
        <w:t>较</w:t>
      </w:r>
      <w:r w:rsidR="00E23B7F" w:rsidRPr="000A1473">
        <w:rPr>
          <w:rFonts w:eastAsia="仿宋_GB2312" w:hint="eastAsia"/>
          <w:kern w:val="0"/>
          <w:sz w:val="32"/>
          <w:szCs w:val="32"/>
        </w:rPr>
        <w:t>2018</w:t>
      </w:r>
      <w:r w:rsidR="00E23B7F" w:rsidRPr="000A1473">
        <w:rPr>
          <w:rFonts w:eastAsia="仿宋_GB2312" w:hint="eastAsia"/>
          <w:kern w:val="0"/>
          <w:sz w:val="32"/>
          <w:szCs w:val="32"/>
        </w:rPr>
        <w:t>年增长</w:t>
      </w:r>
      <w:r w:rsidR="00E23B7F" w:rsidRPr="000A1473">
        <w:rPr>
          <w:rFonts w:eastAsia="仿宋_GB2312" w:hint="eastAsia"/>
          <w:kern w:val="0"/>
          <w:sz w:val="32"/>
          <w:szCs w:val="32"/>
        </w:rPr>
        <w:t>107</w:t>
      </w:r>
      <w:r w:rsidR="00E23B7F" w:rsidRPr="000A1473">
        <w:rPr>
          <w:rFonts w:eastAsia="仿宋_GB2312" w:hint="eastAsia"/>
          <w:kern w:val="0"/>
          <w:sz w:val="32"/>
          <w:szCs w:val="32"/>
        </w:rPr>
        <w:t>万元。</w:t>
      </w:r>
    </w:p>
    <w:p w:rsidR="00E60D49" w:rsidRPr="000A1473" w:rsidRDefault="00E60D49" w:rsidP="00E60D49">
      <w:pPr>
        <w:spacing w:line="580" w:lineRule="exact"/>
        <w:ind w:firstLineChars="185" w:firstLine="592"/>
        <w:rPr>
          <w:rFonts w:eastAsia="仿宋_GB2312"/>
          <w:kern w:val="0"/>
          <w:sz w:val="32"/>
          <w:szCs w:val="32"/>
        </w:rPr>
      </w:pPr>
      <w:r w:rsidRPr="000A1473">
        <w:rPr>
          <w:rFonts w:eastAsia="仿宋_GB2312"/>
          <w:kern w:val="0"/>
          <w:sz w:val="32"/>
          <w:szCs w:val="32"/>
        </w:rPr>
        <w:t>较</w:t>
      </w:r>
      <w:r w:rsidRPr="000A1473">
        <w:rPr>
          <w:rFonts w:eastAsia="仿宋_GB2312"/>
          <w:kern w:val="0"/>
          <w:sz w:val="32"/>
          <w:szCs w:val="32"/>
        </w:rPr>
        <w:t>201</w:t>
      </w:r>
      <w:r w:rsidRPr="000A1473">
        <w:rPr>
          <w:rFonts w:eastAsia="仿宋_GB2312" w:hint="eastAsia"/>
          <w:kern w:val="0"/>
          <w:sz w:val="32"/>
          <w:szCs w:val="32"/>
        </w:rPr>
        <w:t>8</w:t>
      </w:r>
      <w:r w:rsidRPr="000A1473">
        <w:rPr>
          <w:rFonts w:eastAsia="仿宋_GB2312"/>
          <w:kern w:val="0"/>
          <w:sz w:val="32"/>
          <w:szCs w:val="32"/>
        </w:rPr>
        <w:t>年，</w:t>
      </w:r>
      <w:r w:rsidRPr="000A1473">
        <w:rPr>
          <w:rFonts w:eastAsia="仿宋_GB2312"/>
          <w:kern w:val="0"/>
          <w:sz w:val="32"/>
          <w:szCs w:val="32"/>
        </w:rPr>
        <w:t>201</w:t>
      </w:r>
      <w:r w:rsidRPr="000A1473">
        <w:rPr>
          <w:rFonts w:eastAsia="仿宋_GB2312" w:hint="eastAsia"/>
          <w:kern w:val="0"/>
          <w:sz w:val="32"/>
          <w:szCs w:val="32"/>
        </w:rPr>
        <w:t>9</w:t>
      </w:r>
      <w:r w:rsidRPr="000A1473">
        <w:rPr>
          <w:rFonts w:eastAsia="仿宋_GB2312"/>
          <w:kern w:val="0"/>
          <w:sz w:val="32"/>
          <w:szCs w:val="32"/>
        </w:rPr>
        <w:t>年因公出国（境）费</w:t>
      </w:r>
      <w:r w:rsidR="00E23B7F" w:rsidRPr="000A1473">
        <w:rPr>
          <w:rFonts w:eastAsia="仿宋_GB2312" w:hint="eastAsia"/>
          <w:kern w:val="0"/>
          <w:sz w:val="32"/>
          <w:szCs w:val="32"/>
        </w:rPr>
        <w:t>增加</w:t>
      </w:r>
      <w:r w:rsidR="00E23B7F" w:rsidRPr="000A1473">
        <w:rPr>
          <w:rFonts w:eastAsia="仿宋_GB2312" w:hint="eastAsia"/>
          <w:kern w:val="0"/>
          <w:sz w:val="32"/>
          <w:szCs w:val="32"/>
        </w:rPr>
        <w:t>23</w:t>
      </w:r>
      <w:r w:rsidRPr="000A1473">
        <w:rPr>
          <w:rFonts w:eastAsia="仿宋_GB2312"/>
          <w:kern w:val="0"/>
          <w:sz w:val="32"/>
          <w:szCs w:val="32"/>
        </w:rPr>
        <w:t>万元，主要原因是</w:t>
      </w:r>
      <w:r w:rsidR="008F5400" w:rsidRPr="000A1473">
        <w:rPr>
          <w:rFonts w:eastAsia="仿宋_GB2312" w:hint="eastAsia"/>
          <w:kern w:val="0"/>
          <w:sz w:val="32"/>
          <w:szCs w:val="32"/>
        </w:rPr>
        <w:t>为应对经济下滑造成的影响，我区商务局等部门</w:t>
      </w:r>
      <w:r w:rsidR="00E23B7F" w:rsidRPr="000A1473">
        <w:rPr>
          <w:rFonts w:eastAsia="仿宋_GB2312" w:hint="eastAsia"/>
          <w:kern w:val="0"/>
          <w:sz w:val="32"/>
          <w:szCs w:val="32"/>
        </w:rPr>
        <w:t>加强招商力度，</w:t>
      </w:r>
      <w:r w:rsidR="008F5400" w:rsidRPr="000A1473">
        <w:rPr>
          <w:rFonts w:eastAsia="仿宋_GB2312" w:hint="eastAsia"/>
          <w:kern w:val="0"/>
          <w:sz w:val="32"/>
          <w:szCs w:val="32"/>
        </w:rPr>
        <w:t>组织多次</w:t>
      </w:r>
      <w:r w:rsidRPr="000A1473">
        <w:rPr>
          <w:rFonts w:eastAsia="仿宋_GB2312"/>
          <w:kern w:val="0"/>
          <w:sz w:val="32"/>
          <w:szCs w:val="32"/>
        </w:rPr>
        <w:t>因公出国（境）</w:t>
      </w:r>
      <w:r w:rsidRPr="000A1473">
        <w:rPr>
          <w:rFonts w:eastAsia="仿宋_GB2312" w:hint="eastAsia"/>
          <w:kern w:val="0"/>
          <w:sz w:val="32"/>
          <w:szCs w:val="32"/>
        </w:rPr>
        <w:t>活动</w:t>
      </w:r>
      <w:r w:rsidRPr="000A1473">
        <w:rPr>
          <w:rFonts w:eastAsia="仿宋_GB2312"/>
          <w:kern w:val="0"/>
          <w:sz w:val="32"/>
          <w:szCs w:val="32"/>
        </w:rPr>
        <w:t>；公务用车购置及运行费</w:t>
      </w:r>
      <w:r w:rsidR="00E23B7F" w:rsidRPr="000A1473">
        <w:rPr>
          <w:rFonts w:eastAsia="仿宋_GB2312" w:hint="eastAsia"/>
          <w:kern w:val="0"/>
          <w:sz w:val="32"/>
          <w:szCs w:val="32"/>
        </w:rPr>
        <w:t>增加</w:t>
      </w:r>
      <w:r w:rsidR="00E23B7F" w:rsidRPr="000A1473">
        <w:rPr>
          <w:rFonts w:eastAsia="仿宋_GB2312" w:hint="eastAsia"/>
          <w:kern w:val="0"/>
          <w:sz w:val="32"/>
          <w:szCs w:val="32"/>
        </w:rPr>
        <w:t>94</w:t>
      </w:r>
      <w:r w:rsidRPr="000A1473">
        <w:rPr>
          <w:rFonts w:eastAsia="仿宋_GB2312"/>
          <w:kern w:val="0"/>
          <w:sz w:val="32"/>
          <w:szCs w:val="32"/>
        </w:rPr>
        <w:t>万元，主要原因是</w:t>
      </w:r>
      <w:r w:rsidR="00E23B7F" w:rsidRPr="000A1473">
        <w:rPr>
          <w:rFonts w:eastAsia="仿宋_GB2312" w:hint="eastAsia"/>
          <w:kern w:val="0"/>
          <w:sz w:val="32"/>
          <w:szCs w:val="32"/>
        </w:rPr>
        <w:t>公安系统</w:t>
      </w:r>
      <w:r w:rsidR="008F5400" w:rsidRPr="000A1473">
        <w:rPr>
          <w:rFonts w:eastAsia="仿宋_GB2312" w:hint="eastAsia"/>
          <w:kern w:val="0"/>
          <w:sz w:val="32"/>
          <w:szCs w:val="32"/>
        </w:rPr>
        <w:t>报废多辆警车并同时购买新警车</w:t>
      </w:r>
      <w:r w:rsidRPr="000A1473">
        <w:rPr>
          <w:rFonts w:eastAsia="仿宋_GB2312"/>
          <w:kern w:val="0"/>
          <w:sz w:val="32"/>
          <w:szCs w:val="32"/>
        </w:rPr>
        <w:t>；公务接待费减少</w:t>
      </w:r>
      <w:r w:rsidR="00E23B7F" w:rsidRPr="000A1473">
        <w:rPr>
          <w:rFonts w:eastAsia="仿宋_GB2312" w:hint="eastAsia"/>
          <w:kern w:val="0"/>
          <w:sz w:val="32"/>
          <w:szCs w:val="32"/>
        </w:rPr>
        <w:t>10</w:t>
      </w:r>
      <w:r w:rsidRPr="000A1473">
        <w:rPr>
          <w:rFonts w:eastAsia="仿宋_GB2312"/>
          <w:kern w:val="0"/>
          <w:sz w:val="32"/>
          <w:szCs w:val="32"/>
        </w:rPr>
        <w:t>万元，主要原因是响应上级号召，厉行节约</w:t>
      </w:r>
      <w:r w:rsidR="008F5400" w:rsidRPr="000A1473">
        <w:rPr>
          <w:rFonts w:eastAsia="仿宋_GB2312" w:hint="eastAsia"/>
          <w:kern w:val="0"/>
          <w:sz w:val="32"/>
          <w:szCs w:val="32"/>
        </w:rPr>
        <w:t>，不断规范公务接待活动</w:t>
      </w:r>
      <w:r w:rsidRPr="000A1473">
        <w:rPr>
          <w:rFonts w:eastAsia="仿宋_GB2312"/>
          <w:kern w:val="0"/>
          <w:sz w:val="32"/>
          <w:szCs w:val="32"/>
        </w:rPr>
        <w:t>。</w:t>
      </w:r>
    </w:p>
    <w:p w:rsidR="000A1473" w:rsidRDefault="000A1473">
      <w:pPr>
        <w:widowControl/>
        <w:jc w:val="left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br w:type="page"/>
      </w:r>
    </w:p>
    <w:p w:rsidR="00053D21" w:rsidRPr="000A1473" w:rsidRDefault="00053D21" w:rsidP="00053D21">
      <w:pPr>
        <w:spacing w:line="600" w:lineRule="exact"/>
        <w:jc w:val="center"/>
        <w:rPr>
          <w:rFonts w:eastAsia="方正小标宋简体"/>
          <w:sz w:val="44"/>
          <w:szCs w:val="44"/>
        </w:rPr>
      </w:pPr>
      <w:r w:rsidRPr="000A1473">
        <w:rPr>
          <w:rFonts w:eastAsia="方正小标宋简体"/>
          <w:sz w:val="44"/>
          <w:szCs w:val="44"/>
        </w:rPr>
        <w:lastRenderedPageBreak/>
        <w:t>威海经济技术开发区</w:t>
      </w:r>
    </w:p>
    <w:p w:rsidR="00053D21" w:rsidRPr="00053D21" w:rsidRDefault="00053D21" w:rsidP="00053D21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053D21">
        <w:rPr>
          <w:rFonts w:eastAsia="方正小标宋简体"/>
          <w:sz w:val="44"/>
          <w:szCs w:val="44"/>
        </w:rPr>
        <w:t>201</w:t>
      </w:r>
      <w:r w:rsidRPr="00053D21">
        <w:rPr>
          <w:rFonts w:eastAsia="方正小标宋简体" w:hint="eastAsia"/>
          <w:sz w:val="44"/>
          <w:szCs w:val="44"/>
        </w:rPr>
        <w:t>9</w:t>
      </w:r>
      <w:r w:rsidRPr="00053D21">
        <w:rPr>
          <w:rFonts w:eastAsia="方正小标宋简体"/>
          <w:sz w:val="44"/>
          <w:szCs w:val="44"/>
        </w:rPr>
        <w:t>年举借债务情况说明</w:t>
      </w:r>
    </w:p>
    <w:p w:rsidR="00053D21" w:rsidRDefault="00053D21" w:rsidP="00053D21">
      <w:pPr>
        <w:spacing w:line="560" w:lineRule="exact"/>
        <w:ind w:firstLineChars="200" w:firstLine="640"/>
        <w:rPr>
          <w:sz w:val="32"/>
          <w:szCs w:val="32"/>
        </w:rPr>
      </w:pPr>
    </w:p>
    <w:p w:rsidR="00053D21" w:rsidRDefault="00053D21" w:rsidP="00053D21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一</w:t>
      </w:r>
      <w:r>
        <w:rPr>
          <w:rFonts w:eastAsia="仿宋_GB2312"/>
          <w:sz w:val="32"/>
          <w:szCs w:val="32"/>
        </w:rPr>
        <w:t>、</w:t>
      </w:r>
      <w:r>
        <w:rPr>
          <w:rFonts w:eastAsia="仿宋_GB2312" w:hint="eastAsia"/>
          <w:sz w:val="32"/>
          <w:szCs w:val="32"/>
        </w:rPr>
        <w:t>2019</w:t>
      </w:r>
      <w:r>
        <w:rPr>
          <w:rFonts w:eastAsia="仿宋_GB2312" w:hint="eastAsia"/>
          <w:sz w:val="32"/>
          <w:szCs w:val="32"/>
        </w:rPr>
        <w:t>年债务</w:t>
      </w:r>
      <w:r>
        <w:rPr>
          <w:rFonts w:eastAsia="仿宋_GB2312"/>
          <w:sz w:val="32"/>
          <w:szCs w:val="32"/>
        </w:rPr>
        <w:t>总体情况</w:t>
      </w:r>
    </w:p>
    <w:p w:rsidR="00053D21" w:rsidRDefault="00053D21" w:rsidP="00053D21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</w:t>
      </w:r>
      <w:r>
        <w:rPr>
          <w:rFonts w:eastAsia="仿宋_GB2312" w:hint="eastAsia"/>
          <w:sz w:val="32"/>
          <w:szCs w:val="32"/>
        </w:rPr>
        <w:t>19</w:t>
      </w:r>
      <w:r>
        <w:rPr>
          <w:rFonts w:eastAsia="仿宋_GB2312"/>
          <w:sz w:val="32"/>
          <w:szCs w:val="32"/>
        </w:rPr>
        <w:t>年</w:t>
      </w:r>
      <w:r>
        <w:rPr>
          <w:rFonts w:eastAsia="仿宋_GB2312" w:hint="eastAsia"/>
          <w:sz w:val="32"/>
          <w:szCs w:val="32"/>
        </w:rPr>
        <w:t>，经</w:t>
      </w:r>
      <w:r>
        <w:rPr>
          <w:rFonts w:eastAsia="仿宋_GB2312"/>
          <w:sz w:val="32"/>
          <w:szCs w:val="32"/>
        </w:rPr>
        <w:t>区地方政府负有偿还责任的实际债务规模为</w:t>
      </w:r>
      <w:r>
        <w:rPr>
          <w:rFonts w:eastAsia="仿宋_GB2312" w:hint="eastAsia"/>
          <w:sz w:val="32"/>
          <w:szCs w:val="32"/>
        </w:rPr>
        <w:t>576042</w:t>
      </w:r>
      <w:r>
        <w:rPr>
          <w:rFonts w:eastAsia="仿宋_GB2312" w:hint="eastAsia"/>
          <w:sz w:val="32"/>
          <w:szCs w:val="32"/>
        </w:rPr>
        <w:t>万元</w:t>
      </w:r>
      <w:r>
        <w:rPr>
          <w:rFonts w:eastAsia="仿宋_GB2312"/>
          <w:sz w:val="32"/>
          <w:szCs w:val="32"/>
        </w:rPr>
        <w:t>，</w:t>
      </w:r>
      <w:r>
        <w:rPr>
          <w:rFonts w:eastAsia="仿宋_GB2312" w:hint="eastAsia"/>
          <w:sz w:val="32"/>
          <w:szCs w:val="32"/>
        </w:rPr>
        <w:t>其中</w:t>
      </w:r>
      <w:r>
        <w:rPr>
          <w:rFonts w:eastAsia="仿宋_GB2312"/>
          <w:sz w:val="32"/>
          <w:szCs w:val="32"/>
        </w:rPr>
        <w:t>：</w:t>
      </w:r>
      <w:r>
        <w:rPr>
          <w:rFonts w:eastAsia="仿宋_GB2312" w:hint="eastAsia"/>
          <w:sz w:val="32"/>
          <w:szCs w:val="32"/>
        </w:rPr>
        <w:t>一般</w:t>
      </w:r>
      <w:r>
        <w:rPr>
          <w:rFonts w:eastAsia="仿宋_GB2312"/>
          <w:sz w:val="32"/>
          <w:szCs w:val="32"/>
        </w:rPr>
        <w:t>债务</w:t>
      </w:r>
      <w:r>
        <w:rPr>
          <w:rFonts w:eastAsia="仿宋_GB2312" w:hint="eastAsia"/>
          <w:sz w:val="32"/>
          <w:szCs w:val="32"/>
        </w:rPr>
        <w:t>300842</w:t>
      </w:r>
      <w:r>
        <w:rPr>
          <w:rFonts w:eastAsia="仿宋_GB2312" w:hint="eastAsia"/>
          <w:sz w:val="32"/>
          <w:szCs w:val="32"/>
        </w:rPr>
        <w:t>万元</w:t>
      </w:r>
      <w:r>
        <w:rPr>
          <w:rFonts w:eastAsia="仿宋_GB2312"/>
          <w:sz w:val="32"/>
          <w:szCs w:val="32"/>
        </w:rPr>
        <w:t>、专项债务</w:t>
      </w:r>
      <w:r>
        <w:rPr>
          <w:rFonts w:eastAsia="仿宋_GB2312" w:hint="eastAsia"/>
          <w:sz w:val="32"/>
          <w:szCs w:val="32"/>
        </w:rPr>
        <w:t>266200</w:t>
      </w:r>
      <w:r>
        <w:rPr>
          <w:rFonts w:eastAsia="仿宋_GB2312" w:hint="eastAsia"/>
          <w:sz w:val="32"/>
          <w:szCs w:val="32"/>
        </w:rPr>
        <w:t>万元、其他债务</w:t>
      </w:r>
      <w:r>
        <w:rPr>
          <w:rFonts w:eastAsia="仿宋_GB2312" w:hint="eastAsia"/>
          <w:sz w:val="32"/>
          <w:szCs w:val="32"/>
        </w:rPr>
        <w:t>9000</w:t>
      </w:r>
      <w:r>
        <w:rPr>
          <w:rFonts w:eastAsia="仿宋_GB2312" w:hint="eastAsia"/>
          <w:sz w:val="32"/>
          <w:szCs w:val="32"/>
        </w:rPr>
        <w:t>万元</w:t>
      </w:r>
      <w:r>
        <w:rPr>
          <w:rFonts w:eastAsia="仿宋_GB2312"/>
          <w:sz w:val="32"/>
          <w:szCs w:val="32"/>
        </w:rPr>
        <w:t>。市级核定我区</w:t>
      </w:r>
      <w:r>
        <w:rPr>
          <w:rFonts w:eastAsia="仿宋_GB2312"/>
          <w:sz w:val="32"/>
          <w:szCs w:val="32"/>
        </w:rPr>
        <w:t>2019</w:t>
      </w:r>
      <w:r>
        <w:rPr>
          <w:rFonts w:eastAsia="仿宋_GB2312" w:hint="eastAsia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度地方政府债务限额为</w:t>
      </w:r>
      <w:r>
        <w:rPr>
          <w:rFonts w:eastAsia="仿宋_GB2312" w:hint="eastAsia"/>
          <w:sz w:val="32"/>
          <w:szCs w:val="32"/>
        </w:rPr>
        <w:t>591000</w:t>
      </w:r>
      <w:r>
        <w:rPr>
          <w:rFonts w:eastAsia="仿宋_GB2312" w:hint="eastAsia"/>
          <w:sz w:val="32"/>
          <w:szCs w:val="32"/>
        </w:rPr>
        <w:t>万</w:t>
      </w:r>
      <w:r>
        <w:rPr>
          <w:rFonts w:eastAsia="仿宋_GB2312"/>
          <w:sz w:val="32"/>
          <w:szCs w:val="32"/>
        </w:rPr>
        <w:t>元</w:t>
      </w:r>
      <w:r>
        <w:rPr>
          <w:rFonts w:eastAsia="仿宋_GB2312" w:hint="eastAsia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其中：</w:t>
      </w:r>
      <w:r>
        <w:rPr>
          <w:rFonts w:eastAsia="仿宋_GB2312" w:hint="eastAsia"/>
          <w:sz w:val="32"/>
          <w:szCs w:val="32"/>
        </w:rPr>
        <w:t>一般</w:t>
      </w:r>
      <w:r>
        <w:rPr>
          <w:rFonts w:eastAsia="仿宋_GB2312"/>
          <w:sz w:val="32"/>
          <w:szCs w:val="32"/>
        </w:rPr>
        <w:t>债务限额</w:t>
      </w:r>
      <w:r>
        <w:rPr>
          <w:rFonts w:eastAsia="仿宋_GB2312" w:hint="eastAsia"/>
          <w:sz w:val="32"/>
          <w:szCs w:val="32"/>
        </w:rPr>
        <w:t>322000</w:t>
      </w:r>
      <w:r>
        <w:rPr>
          <w:rFonts w:eastAsia="仿宋_GB2312" w:hint="eastAsia"/>
          <w:sz w:val="32"/>
          <w:szCs w:val="32"/>
        </w:rPr>
        <w:t>万元</w:t>
      </w:r>
      <w:r>
        <w:rPr>
          <w:rFonts w:eastAsia="仿宋_GB2312"/>
          <w:sz w:val="32"/>
          <w:szCs w:val="32"/>
        </w:rPr>
        <w:t>、专项债务限额</w:t>
      </w:r>
      <w:r>
        <w:rPr>
          <w:rFonts w:eastAsia="仿宋_GB2312" w:hint="eastAsia"/>
          <w:sz w:val="32"/>
          <w:szCs w:val="32"/>
        </w:rPr>
        <w:t>269000</w:t>
      </w:r>
      <w:r>
        <w:rPr>
          <w:rFonts w:eastAsia="仿宋_GB2312" w:hint="eastAsia"/>
          <w:sz w:val="32"/>
          <w:szCs w:val="32"/>
        </w:rPr>
        <w:t>万元</w:t>
      </w:r>
      <w:r>
        <w:rPr>
          <w:rFonts w:eastAsia="仿宋_GB2312"/>
          <w:sz w:val="32"/>
          <w:szCs w:val="32"/>
        </w:rPr>
        <w:t>。</w:t>
      </w:r>
    </w:p>
    <w:p w:rsidR="00053D21" w:rsidRDefault="00053D21" w:rsidP="00053D21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二、</w:t>
      </w:r>
      <w:r>
        <w:rPr>
          <w:rFonts w:eastAsia="仿宋_GB2312" w:hint="eastAsia"/>
          <w:sz w:val="32"/>
          <w:szCs w:val="32"/>
        </w:rPr>
        <w:t>2019</w:t>
      </w:r>
      <w:r>
        <w:rPr>
          <w:rFonts w:eastAsia="仿宋_GB2312" w:hint="eastAsia"/>
          <w:sz w:val="32"/>
          <w:szCs w:val="32"/>
        </w:rPr>
        <w:t>年举借</w:t>
      </w:r>
      <w:r>
        <w:rPr>
          <w:rFonts w:eastAsia="仿宋_GB2312"/>
          <w:sz w:val="32"/>
          <w:szCs w:val="32"/>
        </w:rPr>
        <w:t>债务情况</w:t>
      </w:r>
    </w:p>
    <w:p w:rsidR="00053D21" w:rsidRPr="00625FA7" w:rsidRDefault="00053D21" w:rsidP="00053D21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 w:hint="eastAsia"/>
          <w:sz w:val="32"/>
          <w:szCs w:val="32"/>
        </w:rPr>
        <w:t>2019</w:t>
      </w:r>
      <w:r>
        <w:rPr>
          <w:rFonts w:eastAsia="仿宋_GB2312" w:hint="eastAsia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，经区</w:t>
      </w:r>
      <w:r w:rsidRPr="00E25795">
        <w:rPr>
          <w:rFonts w:eastAsia="仿宋_GB2312" w:hint="eastAsia"/>
          <w:sz w:val="32"/>
          <w:szCs w:val="32"/>
        </w:rPr>
        <w:t>地方政府新增专项债券转贷收入</w:t>
      </w:r>
      <w:r>
        <w:rPr>
          <w:rFonts w:eastAsia="仿宋_GB2312" w:hint="eastAsia"/>
          <w:sz w:val="32"/>
          <w:szCs w:val="32"/>
        </w:rPr>
        <w:t>60000</w:t>
      </w:r>
      <w:r>
        <w:rPr>
          <w:rFonts w:eastAsia="仿宋_GB2312" w:hint="eastAsia"/>
          <w:sz w:val="32"/>
          <w:szCs w:val="32"/>
        </w:rPr>
        <w:t>万元</w:t>
      </w:r>
      <w:r>
        <w:rPr>
          <w:rFonts w:eastAsia="仿宋_GB2312"/>
          <w:sz w:val="32"/>
          <w:szCs w:val="32"/>
        </w:rPr>
        <w:t>，</w:t>
      </w:r>
      <w:r w:rsidRPr="00F25EB4">
        <w:rPr>
          <w:rFonts w:eastAsia="仿宋_GB2312" w:hint="eastAsia"/>
          <w:sz w:val="32"/>
          <w:szCs w:val="32"/>
        </w:rPr>
        <w:t>其中：土地储备</w:t>
      </w:r>
      <w:r w:rsidRPr="00F25EB4">
        <w:rPr>
          <w:rFonts w:eastAsia="仿宋_GB2312"/>
          <w:sz w:val="32"/>
          <w:szCs w:val="32"/>
        </w:rPr>
        <w:t>专项债券</w:t>
      </w:r>
      <w:r>
        <w:rPr>
          <w:rFonts w:eastAsia="仿宋_GB2312" w:hint="eastAsia"/>
          <w:sz w:val="32"/>
          <w:szCs w:val="32"/>
        </w:rPr>
        <w:t>19300</w:t>
      </w:r>
      <w:r>
        <w:rPr>
          <w:rFonts w:eastAsia="仿宋_GB2312" w:hint="eastAsia"/>
          <w:sz w:val="32"/>
          <w:szCs w:val="32"/>
        </w:rPr>
        <w:t>万</w:t>
      </w:r>
      <w:r w:rsidRPr="00F25EB4">
        <w:rPr>
          <w:rFonts w:eastAsia="仿宋_GB2312" w:hint="eastAsia"/>
          <w:sz w:val="32"/>
          <w:szCs w:val="32"/>
        </w:rPr>
        <w:t>元，</w:t>
      </w:r>
      <w:r>
        <w:rPr>
          <w:rFonts w:eastAsia="仿宋_GB2312" w:hint="eastAsia"/>
          <w:sz w:val="32"/>
          <w:szCs w:val="32"/>
        </w:rPr>
        <w:t>园区建设</w:t>
      </w:r>
      <w:r w:rsidRPr="00F25EB4">
        <w:rPr>
          <w:rFonts w:eastAsia="仿宋_GB2312" w:hint="eastAsia"/>
          <w:sz w:val="32"/>
          <w:szCs w:val="32"/>
        </w:rPr>
        <w:t>创新型专项债券</w:t>
      </w:r>
      <w:r>
        <w:rPr>
          <w:rFonts w:eastAsia="仿宋_GB2312" w:hint="eastAsia"/>
          <w:sz w:val="32"/>
          <w:szCs w:val="32"/>
        </w:rPr>
        <w:t>40700</w:t>
      </w:r>
      <w:r>
        <w:rPr>
          <w:rFonts w:eastAsia="仿宋_GB2312" w:hint="eastAsia"/>
          <w:sz w:val="32"/>
          <w:szCs w:val="32"/>
        </w:rPr>
        <w:t>万</w:t>
      </w:r>
      <w:r w:rsidRPr="00F25EB4">
        <w:rPr>
          <w:rFonts w:eastAsia="仿宋_GB2312" w:hint="eastAsia"/>
          <w:sz w:val="32"/>
          <w:szCs w:val="32"/>
        </w:rPr>
        <w:t>元</w:t>
      </w:r>
      <w:r w:rsidRPr="00625FA7">
        <w:rPr>
          <w:rFonts w:eastAsia="仿宋_GB2312" w:hint="eastAsia"/>
          <w:sz w:val="32"/>
          <w:szCs w:val="32"/>
        </w:rPr>
        <w:t>。按上级政策，新增债券用于公益性资本支出，优先用于在建公益性项目后续融资，专项债券纳入政府性基金预算管理。综合考虑我区财力情况，</w:t>
      </w:r>
      <w:r>
        <w:rPr>
          <w:rFonts w:eastAsia="仿宋_GB2312" w:hint="eastAsia"/>
          <w:sz w:val="32"/>
          <w:szCs w:val="32"/>
        </w:rPr>
        <w:t>安排</w:t>
      </w:r>
      <w:r>
        <w:rPr>
          <w:rFonts w:eastAsia="仿宋_GB2312" w:hint="eastAsia"/>
          <w:sz w:val="32"/>
          <w:szCs w:val="32"/>
        </w:rPr>
        <w:t>19300</w:t>
      </w:r>
      <w:r>
        <w:rPr>
          <w:rFonts w:eastAsia="仿宋_GB2312" w:hint="eastAsia"/>
          <w:sz w:val="32"/>
          <w:szCs w:val="32"/>
        </w:rPr>
        <w:t>万</w:t>
      </w:r>
      <w:r w:rsidRPr="00F25EB4">
        <w:rPr>
          <w:rFonts w:eastAsia="仿宋_GB2312" w:hint="eastAsia"/>
          <w:sz w:val="32"/>
          <w:szCs w:val="32"/>
        </w:rPr>
        <w:t>元用于齐鲁大道沿线土地整理储备项目</w:t>
      </w:r>
      <w:r w:rsidRPr="00625FA7">
        <w:rPr>
          <w:rFonts w:eastAsia="仿宋_GB2312" w:hint="eastAsia"/>
          <w:sz w:val="32"/>
          <w:szCs w:val="32"/>
        </w:rPr>
        <w:t>后续融资</w:t>
      </w:r>
      <w:r w:rsidRPr="00F25EB4">
        <w:rPr>
          <w:rFonts w:eastAsia="仿宋_GB2312" w:hint="eastAsia"/>
          <w:sz w:val="32"/>
          <w:szCs w:val="32"/>
        </w:rPr>
        <w:t>，</w:t>
      </w:r>
      <w:r>
        <w:rPr>
          <w:rFonts w:eastAsia="仿宋_GB2312" w:hint="eastAsia"/>
          <w:sz w:val="32"/>
          <w:szCs w:val="32"/>
        </w:rPr>
        <w:t>40700</w:t>
      </w:r>
      <w:r>
        <w:rPr>
          <w:rFonts w:eastAsia="仿宋_GB2312" w:hint="eastAsia"/>
          <w:sz w:val="32"/>
          <w:szCs w:val="32"/>
        </w:rPr>
        <w:t>万</w:t>
      </w:r>
      <w:r w:rsidRPr="00F25EB4">
        <w:rPr>
          <w:rFonts w:eastAsia="仿宋_GB2312" w:hint="eastAsia"/>
          <w:sz w:val="32"/>
          <w:szCs w:val="32"/>
        </w:rPr>
        <w:t>元</w:t>
      </w:r>
      <w:r>
        <w:rPr>
          <w:rFonts w:eastAsia="仿宋_GB2312" w:hint="eastAsia"/>
          <w:sz w:val="32"/>
          <w:szCs w:val="32"/>
        </w:rPr>
        <w:t>用于</w:t>
      </w:r>
      <w:r w:rsidRPr="00F25EB4">
        <w:rPr>
          <w:rFonts w:eastAsia="仿宋_GB2312" w:hint="eastAsia"/>
          <w:sz w:val="32"/>
          <w:szCs w:val="32"/>
        </w:rPr>
        <w:t>威海服务贸易产业园</w:t>
      </w:r>
      <w:r w:rsidRPr="00F25EB4">
        <w:rPr>
          <w:rFonts w:eastAsia="仿宋_GB2312" w:hint="eastAsia"/>
          <w:sz w:val="32"/>
          <w:szCs w:val="32"/>
        </w:rPr>
        <w:t>E</w:t>
      </w:r>
      <w:r w:rsidRPr="00F25EB4">
        <w:rPr>
          <w:rFonts w:eastAsia="仿宋_GB2312" w:hint="eastAsia"/>
          <w:sz w:val="32"/>
          <w:szCs w:val="32"/>
        </w:rPr>
        <w:t>地块互联网</w:t>
      </w:r>
      <w:r w:rsidRPr="00F25EB4">
        <w:rPr>
          <w:rFonts w:eastAsia="仿宋_GB2312" w:hint="eastAsia"/>
          <w:sz w:val="32"/>
          <w:szCs w:val="32"/>
        </w:rPr>
        <w:t>+</w:t>
      </w:r>
      <w:r w:rsidRPr="00F25EB4">
        <w:rPr>
          <w:rFonts w:eastAsia="仿宋_GB2312" w:hint="eastAsia"/>
          <w:sz w:val="32"/>
          <w:szCs w:val="32"/>
        </w:rPr>
        <w:t>创新研究中心项目。</w:t>
      </w:r>
    </w:p>
    <w:p w:rsidR="00053D21" w:rsidRPr="00625FA7" w:rsidRDefault="00053D21" w:rsidP="00053D21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25EB4">
        <w:rPr>
          <w:rFonts w:eastAsia="仿宋_GB2312" w:hint="eastAsia"/>
          <w:sz w:val="32"/>
          <w:szCs w:val="32"/>
        </w:rPr>
        <w:t>威海服务贸易产业园（东方智慧谷）项目为新增项目，位于威海</w:t>
      </w:r>
      <w:r w:rsidRPr="00F25EB4">
        <w:rPr>
          <w:rFonts w:eastAsia="仿宋_GB2312"/>
          <w:sz w:val="32"/>
          <w:szCs w:val="32"/>
        </w:rPr>
        <w:t>经济技术开发区大庆路南，齐鲁大道北，香港路东，东海路西</w:t>
      </w:r>
      <w:r w:rsidRPr="00F25EB4">
        <w:rPr>
          <w:rFonts w:eastAsia="仿宋_GB2312" w:hint="eastAsia"/>
          <w:sz w:val="32"/>
          <w:szCs w:val="32"/>
        </w:rPr>
        <w:t>，</w:t>
      </w:r>
      <w:r w:rsidRPr="00F25EB4">
        <w:rPr>
          <w:rFonts w:eastAsia="仿宋_GB2312"/>
          <w:sz w:val="32"/>
          <w:szCs w:val="32"/>
        </w:rPr>
        <w:t>是全国首个服务贸易实体化园区</w:t>
      </w:r>
      <w:r w:rsidRPr="00F25EB4">
        <w:rPr>
          <w:rFonts w:eastAsia="仿宋_GB2312" w:hint="eastAsia"/>
          <w:sz w:val="32"/>
          <w:szCs w:val="32"/>
        </w:rPr>
        <w:t>，</w:t>
      </w:r>
      <w:r w:rsidRPr="00F25EB4">
        <w:rPr>
          <w:rFonts w:eastAsia="仿宋_GB2312"/>
          <w:sz w:val="32"/>
          <w:szCs w:val="32"/>
        </w:rPr>
        <w:t>已列入</w:t>
      </w:r>
      <w:r w:rsidRPr="00F25EB4">
        <w:rPr>
          <w:rFonts w:eastAsia="仿宋_GB2312"/>
          <w:sz w:val="32"/>
          <w:szCs w:val="32"/>
        </w:rPr>
        <w:t>2019</w:t>
      </w:r>
      <w:r w:rsidRPr="00F25EB4">
        <w:rPr>
          <w:rFonts w:eastAsia="仿宋_GB2312"/>
          <w:sz w:val="32"/>
          <w:szCs w:val="32"/>
        </w:rPr>
        <w:t>年全省新旧动能转换威海市重点项目观摩点。园区规划占地</w:t>
      </w:r>
      <w:r w:rsidRPr="00F25EB4">
        <w:rPr>
          <w:rFonts w:eastAsia="仿宋_GB2312"/>
          <w:sz w:val="32"/>
          <w:szCs w:val="32"/>
        </w:rPr>
        <w:t>500</w:t>
      </w:r>
      <w:r w:rsidRPr="00F25EB4">
        <w:rPr>
          <w:rFonts w:eastAsia="仿宋_GB2312"/>
          <w:sz w:val="32"/>
          <w:szCs w:val="32"/>
        </w:rPr>
        <w:t>亩，总投资</w:t>
      </w:r>
      <w:r w:rsidRPr="00F25EB4">
        <w:rPr>
          <w:rFonts w:eastAsia="仿宋_GB2312"/>
          <w:sz w:val="32"/>
          <w:szCs w:val="32"/>
        </w:rPr>
        <w:t>49.6</w:t>
      </w:r>
      <w:r w:rsidRPr="00F25EB4">
        <w:rPr>
          <w:rFonts w:eastAsia="仿宋_GB2312"/>
          <w:sz w:val="32"/>
          <w:szCs w:val="32"/>
        </w:rPr>
        <w:t>亿元</w:t>
      </w:r>
      <w:r w:rsidRPr="00F25EB4">
        <w:rPr>
          <w:rFonts w:eastAsia="仿宋_GB2312" w:hint="eastAsia"/>
          <w:sz w:val="32"/>
          <w:szCs w:val="32"/>
        </w:rPr>
        <w:t>，其中</w:t>
      </w:r>
      <w:r w:rsidRPr="00F25EB4">
        <w:rPr>
          <w:rFonts w:eastAsia="仿宋_GB2312" w:hint="eastAsia"/>
          <w:sz w:val="32"/>
          <w:szCs w:val="32"/>
        </w:rPr>
        <w:t xml:space="preserve">E </w:t>
      </w:r>
      <w:r w:rsidRPr="00F25EB4">
        <w:rPr>
          <w:rFonts w:eastAsia="仿宋_GB2312" w:hint="eastAsia"/>
          <w:sz w:val="32"/>
          <w:szCs w:val="32"/>
        </w:rPr>
        <w:t>地块互联网</w:t>
      </w:r>
      <w:r w:rsidRPr="00F25EB4">
        <w:rPr>
          <w:rFonts w:eastAsia="仿宋_GB2312" w:hint="eastAsia"/>
          <w:sz w:val="32"/>
          <w:szCs w:val="32"/>
        </w:rPr>
        <w:t>+</w:t>
      </w:r>
      <w:r w:rsidRPr="00F25EB4">
        <w:rPr>
          <w:rFonts w:eastAsia="仿宋_GB2312" w:hint="eastAsia"/>
          <w:sz w:val="32"/>
          <w:szCs w:val="32"/>
        </w:rPr>
        <w:t>创新研究中心及配套项目计划总投资</w:t>
      </w:r>
      <w:r w:rsidRPr="00F25EB4">
        <w:rPr>
          <w:rFonts w:eastAsia="仿宋_GB2312" w:hint="eastAsia"/>
          <w:sz w:val="32"/>
          <w:szCs w:val="32"/>
        </w:rPr>
        <w:t>9.2</w:t>
      </w:r>
      <w:r>
        <w:rPr>
          <w:rFonts w:eastAsia="仿宋_GB2312" w:hint="eastAsia"/>
          <w:sz w:val="32"/>
          <w:szCs w:val="32"/>
        </w:rPr>
        <w:t>亿元，</w:t>
      </w:r>
      <w:r w:rsidRPr="00F25EB4">
        <w:rPr>
          <w:rFonts w:eastAsia="仿宋_GB2312" w:hint="eastAsia"/>
          <w:sz w:val="32"/>
          <w:szCs w:val="32"/>
        </w:rPr>
        <w:t>发行专项债券筹资</w:t>
      </w:r>
      <w:r w:rsidRPr="00F25EB4">
        <w:rPr>
          <w:rFonts w:eastAsia="仿宋_GB2312" w:hint="eastAsia"/>
          <w:sz w:val="32"/>
          <w:szCs w:val="32"/>
        </w:rPr>
        <w:t>4.07</w:t>
      </w:r>
      <w:r w:rsidRPr="00F25EB4">
        <w:rPr>
          <w:rFonts w:eastAsia="仿宋_GB2312" w:hint="eastAsia"/>
          <w:sz w:val="32"/>
          <w:szCs w:val="32"/>
        </w:rPr>
        <w:lastRenderedPageBreak/>
        <w:t>亿元。</w:t>
      </w:r>
    </w:p>
    <w:p w:rsidR="00053D21" w:rsidRPr="00625FA7" w:rsidRDefault="00053D21" w:rsidP="00053D21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2019</w:t>
      </w:r>
      <w:r>
        <w:rPr>
          <w:rFonts w:eastAsia="仿宋_GB2312" w:hint="eastAsia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，经区</w:t>
      </w:r>
      <w:r w:rsidRPr="00625FA7">
        <w:rPr>
          <w:rFonts w:eastAsia="仿宋_GB2312" w:hint="eastAsia"/>
          <w:sz w:val="32"/>
          <w:szCs w:val="32"/>
        </w:rPr>
        <w:t>地方政府债券转贷收入</w:t>
      </w:r>
      <w:r>
        <w:rPr>
          <w:rFonts w:eastAsia="仿宋_GB2312" w:hint="eastAsia"/>
          <w:sz w:val="32"/>
          <w:szCs w:val="32"/>
        </w:rPr>
        <w:t>11720</w:t>
      </w:r>
      <w:r>
        <w:rPr>
          <w:rFonts w:eastAsia="仿宋_GB2312" w:hint="eastAsia"/>
          <w:sz w:val="32"/>
          <w:szCs w:val="32"/>
        </w:rPr>
        <w:t>万</w:t>
      </w:r>
      <w:r w:rsidRPr="00F25EB4">
        <w:rPr>
          <w:rFonts w:eastAsia="仿宋_GB2312"/>
          <w:sz w:val="32"/>
          <w:szCs w:val="32"/>
        </w:rPr>
        <w:t>元（</w:t>
      </w:r>
      <w:r w:rsidRPr="00F25EB4">
        <w:rPr>
          <w:rFonts w:eastAsia="仿宋_GB2312" w:hint="eastAsia"/>
          <w:sz w:val="32"/>
          <w:szCs w:val="32"/>
        </w:rPr>
        <w:t>其中：</w:t>
      </w:r>
      <w:r w:rsidRPr="00F25EB4">
        <w:rPr>
          <w:rFonts w:eastAsia="仿宋_GB2312"/>
          <w:sz w:val="32"/>
          <w:szCs w:val="32"/>
        </w:rPr>
        <w:t>一般债券</w:t>
      </w:r>
      <w:r w:rsidRPr="00F25EB4">
        <w:rPr>
          <w:rFonts w:eastAsia="仿宋_GB2312" w:hint="eastAsia"/>
          <w:sz w:val="32"/>
          <w:szCs w:val="32"/>
        </w:rPr>
        <w:t>4600</w:t>
      </w:r>
      <w:r w:rsidRPr="00F25EB4">
        <w:rPr>
          <w:rFonts w:eastAsia="仿宋_GB2312" w:hint="eastAsia"/>
          <w:sz w:val="32"/>
          <w:szCs w:val="32"/>
        </w:rPr>
        <w:t>万元，专项债券</w:t>
      </w:r>
      <w:r w:rsidRPr="00F25EB4">
        <w:rPr>
          <w:rFonts w:eastAsia="仿宋_GB2312" w:hint="eastAsia"/>
          <w:sz w:val="32"/>
          <w:szCs w:val="32"/>
        </w:rPr>
        <w:t>7120</w:t>
      </w:r>
      <w:r w:rsidRPr="00F25EB4">
        <w:rPr>
          <w:rFonts w:eastAsia="仿宋_GB2312" w:hint="eastAsia"/>
          <w:sz w:val="32"/>
          <w:szCs w:val="32"/>
        </w:rPr>
        <w:t>万元</w:t>
      </w:r>
      <w:r>
        <w:rPr>
          <w:rFonts w:eastAsia="仿宋_GB2312" w:hint="eastAsia"/>
          <w:sz w:val="32"/>
          <w:szCs w:val="32"/>
        </w:rPr>
        <w:t>），全部为再融资</w:t>
      </w:r>
      <w:r>
        <w:rPr>
          <w:rFonts w:eastAsia="仿宋_GB2312"/>
          <w:sz w:val="32"/>
          <w:szCs w:val="32"/>
        </w:rPr>
        <w:t>债券。</w:t>
      </w:r>
      <w:r w:rsidRPr="00625FA7">
        <w:rPr>
          <w:rFonts w:eastAsia="仿宋_GB2312" w:hint="eastAsia"/>
          <w:sz w:val="32"/>
          <w:szCs w:val="32"/>
        </w:rPr>
        <w:t>按上级政策要求，再融资债券专项用于偿还</w:t>
      </w:r>
      <w:r w:rsidRPr="00625FA7">
        <w:rPr>
          <w:rFonts w:eastAsia="仿宋_GB2312" w:hint="eastAsia"/>
          <w:sz w:val="32"/>
          <w:szCs w:val="32"/>
        </w:rPr>
        <w:t>2019</w:t>
      </w:r>
      <w:r w:rsidRPr="00625FA7">
        <w:rPr>
          <w:rFonts w:eastAsia="仿宋_GB2312" w:hint="eastAsia"/>
          <w:sz w:val="32"/>
          <w:szCs w:val="32"/>
        </w:rPr>
        <w:t>年度到期的地方政府债券</w:t>
      </w:r>
      <w:r w:rsidRPr="00625FA7">
        <w:rPr>
          <w:rFonts w:eastAsia="仿宋_GB2312"/>
          <w:sz w:val="32"/>
          <w:szCs w:val="32"/>
        </w:rPr>
        <w:t>本金</w:t>
      </w:r>
      <w:r w:rsidRPr="00625FA7">
        <w:rPr>
          <w:rFonts w:eastAsia="仿宋_GB2312" w:hint="eastAsia"/>
          <w:sz w:val="32"/>
          <w:szCs w:val="32"/>
        </w:rPr>
        <w:t>。</w:t>
      </w:r>
    </w:p>
    <w:p w:rsidR="00053D21" w:rsidRPr="00625FA7" w:rsidRDefault="00053D21" w:rsidP="00053D21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053D21" w:rsidRDefault="00053D21">
      <w:pPr>
        <w:widowControl/>
        <w:jc w:val="left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br w:type="page"/>
      </w:r>
    </w:p>
    <w:p w:rsidR="0012060F" w:rsidRPr="0012060F" w:rsidRDefault="0012060F" w:rsidP="0012060F">
      <w:pPr>
        <w:spacing w:line="600" w:lineRule="exact"/>
        <w:jc w:val="center"/>
        <w:rPr>
          <w:rFonts w:eastAsia="方正小标宋简体"/>
          <w:sz w:val="44"/>
          <w:szCs w:val="44"/>
        </w:rPr>
      </w:pPr>
      <w:r w:rsidRPr="000A1473">
        <w:rPr>
          <w:rFonts w:eastAsia="方正小标宋简体"/>
          <w:sz w:val="44"/>
          <w:szCs w:val="44"/>
        </w:rPr>
        <w:lastRenderedPageBreak/>
        <w:t>威海经济技术开发区</w:t>
      </w:r>
      <w:r w:rsidRPr="0012060F">
        <w:rPr>
          <w:rFonts w:eastAsia="方正小标宋简体" w:hint="eastAsia"/>
          <w:sz w:val="44"/>
          <w:szCs w:val="44"/>
        </w:rPr>
        <w:t>转移支付情况</w:t>
      </w:r>
      <w:r w:rsidRPr="0012060F">
        <w:rPr>
          <w:rFonts w:eastAsia="方正小标宋简体"/>
          <w:sz w:val="44"/>
          <w:szCs w:val="44"/>
        </w:rPr>
        <w:t>说明</w:t>
      </w:r>
    </w:p>
    <w:p w:rsidR="0012060F" w:rsidRDefault="0012060F" w:rsidP="0012060F">
      <w:pPr>
        <w:rPr>
          <w:rFonts w:ascii="仿宋_GB2312" w:eastAsia="仿宋_GB2312"/>
          <w:sz w:val="32"/>
          <w:szCs w:val="32"/>
        </w:rPr>
      </w:pPr>
    </w:p>
    <w:p w:rsidR="0012060F" w:rsidRDefault="0012060F" w:rsidP="0012060F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201</w:t>
      </w:r>
      <w:r>
        <w:rPr>
          <w:rFonts w:ascii="仿宋_GB2312" w:eastAsia="仿宋_GB2312"/>
          <w:sz w:val="32"/>
          <w:szCs w:val="32"/>
        </w:rPr>
        <w:t>9</w:t>
      </w:r>
      <w:r>
        <w:rPr>
          <w:rFonts w:ascii="仿宋_GB2312" w:eastAsia="仿宋_GB2312" w:hint="eastAsia"/>
          <w:sz w:val="32"/>
          <w:szCs w:val="32"/>
        </w:rPr>
        <w:t>年，市级</w:t>
      </w:r>
      <w:r>
        <w:rPr>
          <w:rFonts w:ascii="仿宋_GB2312" w:eastAsia="仿宋_GB2312"/>
          <w:sz w:val="32"/>
          <w:szCs w:val="32"/>
        </w:rPr>
        <w:t>对我区</w:t>
      </w:r>
      <w:r w:rsidRPr="007E7945">
        <w:rPr>
          <w:rFonts w:ascii="仿宋_GB2312" w:eastAsia="仿宋_GB2312" w:hint="eastAsia"/>
          <w:sz w:val="32"/>
          <w:szCs w:val="32"/>
        </w:rPr>
        <w:t>税收返还收入</w:t>
      </w:r>
      <w:r>
        <w:rPr>
          <w:rFonts w:ascii="仿宋_GB2312" w:eastAsia="仿宋_GB2312"/>
          <w:sz w:val="32"/>
          <w:szCs w:val="32"/>
        </w:rPr>
        <w:t>6616</w:t>
      </w:r>
      <w:r>
        <w:rPr>
          <w:rFonts w:ascii="仿宋_GB2312" w:eastAsia="仿宋_GB2312" w:hint="eastAsia"/>
          <w:sz w:val="32"/>
          <w:szCs w:val="32"/>
        </w:rPr>
        <w:t>万元，</w:t>
      </w:r>
      <w:r w:rsidRPr="007E7945">
        <w:rPr>
          <w:rFonts w:ascii="仿宋_GB2312" w:eastAsia="仿宋_GB2312" w:hint="eastAsia"/>
          <w:sz w:val="32"/>
          <w:szCs w:val="32"/>
        </w:rPr>
        <w:t>转移支付收入</w:t>
      </w:r>
      <w:r>
        <w:rPr>
          <w:rFonts w:ascii="仿宋_GB2312" w:eastAsia="仿宋_GB2312"/>
          <w:sz w:val="32"/>
          <w:szCs w:val="32"/>
        </w:rPr>
        <w:t>41946</w:t>
      </w:r>
      <w:r w:rsidRPr="007E7945">
        <w:rPr>
          <w:rFonts w:ascii="仿宋_GB2312" w:eastAsia="仿宋_GB2312" w:hint="eastAsia"/>
          <w:sz w:val="32"/>
          <w:szCs w:val="32"/>
        </w:rPr>
        <w:t>万元。其中：一般性转移支付收入</w:t>
      </w:r>
      <w:r>
        <w:rPr>
          <w:rFonts w:ascii="仿宋_GB2312" w:eastAsia="仿宋_GB2312"/>
          <w:sz w:val="32"/>
          <w:szCs w:val="32"/>
        </w:rPr>
        <w:t>27995</w:t>
      </w:r>
      <w:r w:rsidRPr="007E7945">
        <w:rPr>
          <w:rFonts w:ascii="仿宋_GB2312" w:eastAsia="仿宋_GB2312" w:hint="eastAsia"/>
          <w:sz w:val="32"/>
          <w:szCs w:val="32"/>
        </w:rPr>
        <w:t>万元；专项转移支付收入</w:t>
      </w:r>
      <w:r>
        <w:rPr>
          <w:rFonts w:ascii="仿宋_GB2312" w:eastAsia="仿宋_GB2312"/>
          <w:sz w:val="32"/>
          <w:szCs w:val="32"/>
        </w:rPr>
        <w:t>13951</w:t>
      </w:r>
      <w:r w:rsidRPr="007E7945">
        <w:rPr>
          <w:rFonts w:ascii="仿宋_GB2312" w:eastAsia="仿宋_GB2312" w:hint="eastAsia"/>
          <w:sz w:val="32"/>
          <w:szCs w:val="32"/>
        </w:rPr>
        <w:t>万元。</w:t>
      </w:r>
    </w:p>
    <w:p w:rsidR="0012060F" w:rsidRPr="00953CFA" w:rsidRDefault="0012060F" w:rsidP="0012060F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我区</w:t>
      </w:r>
      <w:r>
        <w:rPr>
          <w:rFonts w:ascii="仿宋_GB2312" w:eastAsia="仿宋_GB2312"/>
          <w:sz w:val="32"/>
          <w:szCs w:val="32"/>
        </w:rPr>
        <w:t>对下没有转移支付。</w:t>
      </w:r>
      <w:bookmarkStart w:id="0" w:name="_GoBack"/>
      <w:bookmarkEnd w:id="0"/>
    </w:p>
    <w:p w:rsidR="0012060F" w:rsidRDefault="0012060F">
      <w:pPr>
        <w:widowControl/>
        <w:jc w:val="left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br w:type="page"/>
      </w:r>
    </w:p>
    <w:p w:rsidR="000A1473" w:rsidRPr="000A1473" w:rsidRDefault="000A1473" w:rsidP="000A1473">
      <w:pPr>
        <w:spacing w:line="600" w:lineRule="exact"/>
        <w:jc w:val="center"/>
        <w:rPr>
          <w:rFonts w:eastAsia="方正小标宋简体"/>
          <w:sz w:val="44"/>
          <w:szCs w:val="44"/>
        </w:rPr>
      </w:pPr>
      <w:r w:rsidRPr="000A1473">
        <w:rPr>
          <w:rFonts w:eastAsia="方正小标宋简体"/>
          <w:sz w:val="44"/>
          <w:szCs w:val="44"/>
        </w:rPr>
        <w:lastRenderedPageBreak/>
        <w:t>威海经济技术开发区</w:t>
      </w:r>
    </w:p>
    <w:p w:rsidR="000A1473" w:rsidRPr="000A1473" w:rsidRDefault="000A1473" w:rsidP="000A1473">
      <w:pPr>
        <w:spacing w:line="600" w:lineRule="exact"/>
        <w:jc w:val="center"/>
        <w:rPr>
          <w:rFonts w:eastAsia="方正小标宋简体"/>
          <w:sz w:val="44"/>
          <w:szCs w:val="44"/>
        </w:rPr>
      </w:pPr>
      <w:r w:rsidRPr="000A1473">
        <w:rPr>
          <w:rFonts w:eastAsia="方正小标宋简体"/>
          <w:sz w:val="44"/>
          <w:szCs w:val="44"/>
        </w:rPr>
        <w:t>预算绩效管理工作开展情况</w:t>
      </w:r>
    </w:p>
    <w:p w:rsidR="000A1473" w:rsidRPr="000A1473" w:rsidRDefault="000A1473" w:rsidP="000A1473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</w:p>
    <w:p w:rsidR="000A1473" w:rsidRPr="000A1473" w:rsidRDefault="000A1473" w:rsidP="000A1473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 w:rsidRPr="000A1473">
        <w:rPr>
          <w:rFonts w:eastAsia="仿宋_GB2312"/>
          <w:kern w:val="0"/>
          <w:sz w:val="32"/>
          <w:szCs w:val="32"/>
        </w:rPr>
        <w:t>2019</w:t>
      </w:r>
      <w:r w:rsidRPr="000A1473">
        <w:rPr>
          <w:rFonts w:eastAsia="仿宋_GB2312"/>
          <w:kern w:val="0"/>
          <w:sz w:val="32"/>
          <w:szCs w:val="32"/>
        </w:rPr>
        <w:t>年，经区财政局</w:t>
      </w:r>
      <w:r w:rsidRPr="000A1473">
        <w:rPr>
          <w:rFonts w:eastAsia="仿宋_GB2312"/>
          <w:sz w:val="32"/>
          <w:szCs w:val="32"/>
        </w:rPr>
        <w:t>坚持全面实施、统筹推进，通过建机制、扩范围、抓重点、补短板，扎实开展绩效管理各项工作，</w:t>
      </w:r>
      <w:r w:rsidRPr="000A1473">
        <w:rPr>
          <w:rFonts w:eastAsia="仿宋_GB2312"/>
          <w:kern w:val="0"/>
          <w:sz w:val="32"/>
          <w:szCs w:val="32"/>
        </w:rPr>
        <w:t>推动财政资金聚力增效，提高公共服务供给质量，增强政府公信力和执行力</w:t>
      </w:r>
      <w:r w:rsidRPr="000A1473">
        <w:rPr>
          <w:rFonts w:eastAsia="仿宋_GB2312"/>
          <w:sz w:val="32"/>
          <w:szCs w:val="32"/>
        </w:rPr>
        <w:t>，做到花钱必问效、无效必问责。</w:t>
      </w:r>
    </w:p>
    <w:p w:rsidR="000A1473" w:rsidRPr="000A1473" w:rsidRDefault="000A1473" w:rsidP="000A1473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0A1473">
        <w:rPr>
          <w:rFonts w:ascii="黑体" w:eastAsia="黑体" w:hAnsi="黑体" w:hint="eastAsia"/>
          <w:sz w:val="32"/>
          <w:szCs w:val="32"/>
        </w:rPr>
        <w:t>一、预算绩效开展基本情况</w:t>
      </w:r>
    </w:p>
    <w:p w:rsidR="000A1473" w:rsidRPr="000A1473" w:rsidRDefault="000A1473" w:rsidP="000A1473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 w:rsidRPr="000A1473">
        <w:rPr>
          <w:rFonts w:eastAsia="楷体_GB2312" w:hint="eastAsia"/>
          <w:sz w:val="32"/>
          <w:szCs w:val="32"/>
        </w:rPr>
        <w:t>一是</w:t>
      </w:r>
      <w:r w:rsidRPr="000A1473">
        <w:rPr>
          <w:rFonts w:eastAsia="楷体_GB2312"/>
          <w:sz w:val="32"/>
          <w:szCs w:val="32"/>
        </w:rPr>
        <w:t>预算绩效管理制度体系日益完善。</w:t>
      </w:r>
      <w:r w:rsidRPr="000A1473">
        <w:rPr>
          <w:rFonts w:eastAsia="仿宋_GB2312"/>
          <w:sz w:val="32"/>
          <w:szCs w:val="32"/>
        </w:rPr>
        <w:t>印发《威海经济技术开发区预算绩效管理工作实施方案》，明确绩效管理工作时间表、路线图，力争到</w:t>
      </w:r>
      <w:r w:rsidRPr="000A1473">
        <w:rPr>
          <w:sz w:val="32"/>
          <w:szCs w:val="32"/>
        </w:rPr>
        <w:t>2022</w:t>
      </w:r>
      <w:r w:rsidRPr="000A1473">
        <w:rPr>
          <w:rFonts w:eastAsia="仿宋_GB2312"/>
          <w:sz w:val="32"/>
          <w:szCs w:val="32"/>
        </w:rPr>
        <w:t>年基本建成全方位、全过程、全覆盖的预算绩效管理体系。出台部门单位预算绩效管理办法、转移支付资金绩效管理办法等绩效管理制度，进一步明确管理流程和管理责任，硬化绩效管理约束，为各项工作规范有序开展提供了制度保障。</w:t>
      </w:r>
    </w:p>
    <w:p w:rsidR="000A1473" w:rsidRPr="000A1473" w:rsidRDefault="000A1473" w:rsidP="000A1473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 w:rsidRPr="000A1473">
        <w:rPr>
          <w:rFonts w:eastAsia="楷体_GB2312" w:hint="eastAsia"/>
          <w:sz w:val="32"/>
          <w:szCs w:val="32"/>
        </w:rPr>
        <w:t>二是</w:t>
      </w:r>
      <w:r w:rsidRPr="000A1473">
        <w:rPr>
          <w:rFonts w:eastAsia="楷体_GB2312"/>
          <w:sz w:val="32"/>
          <w:szCs w:val="32"/>
        </w:rPr>
        <w:t>全过程预算绩效管理链条基本实现。</w:t>
      </w:r>
      <w:r w:rsidRPr="000A1473">
        <w:rPr>
          <w:rFonts w:eastAsia="仿宋_GB2312"/>
          <w:sz w:val="32"/>
          <w:szCs w:val="32"/>
        </w:rPr>
        <w:t>预算决策环节，推动预算绩效管理关口前移，对</w:t>
      </w:r>
      <w:r w:rsidRPr="000A1473">
        <w:rPr>
          <w:rFonts w:eastAsia="仿宋_GB2312"/>
          <w:sz w:val="32"/>
          <w:szCs w:val="32"/>
        </w:rPr>
        <w:t>2020</w:t>
      </w:r>
      <w:r w:rsidRPr="000A1473">
        <w:rPr>
          <w:rFonts w:eastAsia="仿宋_GB2312"/>
          <w:sz w:val="32"/>
          <w:szCs w:val="32"/>
        </w:rPr>
        <w:t>年</w:t>
      </w:r>
      <w:r w:rsidRPr="000A1473">
        <w:rPr>
          <w:rFonts w:eastAsia="仿宋_GB2312"/>
          <w:sz w:val="32"/>
          <w:szCs w:val="32"/>
        </w:rPr>
        <w:t>37</w:t>
      </w:r>
      <w:r w:rsidRPr="000A1473">
        <w:rPr>
          <w:rFonts w:eastAsia="仿宋_GB2312"/>
          <w:sz w:val="32"/>
          <w:szCs w:val="32"/>
        </w:rPr>
        <w:t>项新增重点支出项目开展事前绩效评估，减少无效资金投入；预算编制环节，坚持绩效目标与部门预算同步编制、同步审核、同步批复，编审并随预算下达</w:t>
      </w:r>
      <w:r w:rsidRPr="000A1473">
        <w:rPr>
          <w:rFonts w:eastAsia="仿宋_GB2312"/>
          <w:sz w:val="32"/>
          <w:szCs w:val="32"/>
        </w:rPr>
        <w:t>178</w:t>
      </w:r>
      <w:r w:rsidRPr="000A1473">
        <w:rPr>
          <w:rFonts w:eastAsia="仿宋_GB2312"/>
          <w:sz w:val="32"/>
          <w:szCs w:val="32"/>
        </w:rPr>
        <w:t>个项目的绩效目标，实现部门预算项目支出绩效目标编制全覆盖，定量指标比重大幅增加；预算执行环节，对所有纳入绩效目标管理项目的目标实现程度和预算执行进度进行</w:t>
      </w:r>
      <w:r w:rsidRPr="000A1473">
        <w:rPr>
          <w:rFonts w:eastAsia="仿宋_GB2312"/>
          <w:sz w:val="32"/>
          <w:szCs w:val="32"/>
        </w:rPr>
        <w:t>“</w:t>
      </w:r>
      <w:r w:rsidRPr="000A1473">
        <w:rPr>
          <w:rFonts w:eastAsia="仿宋_GB2312"/>
          <w:sz w:val="32"/>
          <w:szCs w:val="32"/>
        </w:rPr>
        <w:t>双监控</w:t>
      </w:r>
      <w:r w:rsidRPr="000A1473">
        <w:rPr>
          <w:rFonts w:eastAsia="仿宋_GB2312"/>
          <w:sz w:val="32"/>
          <w:szCs w:val="32"/>
        </w:rPr>
        <w:t>”</w:t>
      </w:r>
      <w:r w:rsidRPr="000A1473">
        <w:rPr>
          <w:rFonts w:eastAsia="仿宋_GB2312"/>
          <w:sz w:val="32"/>
          <w:szCs w:val="32"/>
        </w:rPr>
        <w:t>，及时就预算变更调整事项、预</w:t>
      </w:r>
      <w:r w:rsidRPr="000A1473">
        <w:rPr>
          <w:rFonts w:eastAsia="仿宋_GB2312"/>
          <w:sz w:val="32"/>
          <w:szCs w:val="32"/>
        </w:rPr>
        <w:lastRenderedPageBreak/>
        <w:t>算编制与执行差距较大的问题提出调整或纠正意见；预算完成后，扎实开展绩效评价工作，</w:t>
      </w:r>
      <w:r w:rsidRPr="000A1473">
        <w:rPr>
          <w:rFonts w:eastAsia="仿宋_GB2312"/>
          <w:kern w:val="0"/>
          <w:sz w:val="32"/>
          <w:szCs w:val="32"/>
        </w:rPr>
        <w:t>组织全区各预算单位，对</w:t>
      </w:r>
      <w:r w:rsidRPr="000A1473">
        <w:rPr>
          <w:rFonts w:eastAsia="仿宋_GB2312"/>
          <w:kern w:val="0"/>
          <w:sz w:val="32"/>
          <w:szCs w:val="32"/>
        </w:rPr>
        <w:t>2019</w:t>
      </w:r>
      <w:r w:rsidRPr="000A1473">
        <w:rPr>
          <w:rFonts w:eastAsia="仿宋_GB2312"/>
          <w:kern w:val="0"/>
          <w:sz w:val="32"/>
          <w:szCs w:val="32"/>
        </w:rPr>
        <w:t>年度区级部门预算项目进行全面自评，实现预算</w:t>
      </w:r>
      <w:r w:rsidRPr="000A1473">
        <w:rPr>
          <w:rFonts w:eastAsia="仿宋_GB2312" w:hint="eastAsia"/>
          <w:kern w:val="0"/>
          <w:sz w:val="32"/>
          <w:szCs w:val="32"/>
        </w:rPr>
        <w:t>单位</w:t>
      </w:r>
      <w:r w:rsidRPr="000A1473">
        <w:rPr>
          <w:rFonts w:eastAsia="仿宋_GB2312"/>
          <w:kern w:val="0"/>
          <w:sz w:val="32"/>
          <w:szCs w:val="32"/>
        </w:rPr>
        <w:t>项目</w:t>
      </w:r>
      <w:r w:rsidRPr="000A1473">
        <w:rPr>
          <w:rFonts w:eastAsia="仿宋_GB2312" w:hint="eastAsia"/>
          <w:kern w:val="0"/>
          <w:sz w:val="32"/>
          <w:szCs w:val="32"/>
        </w:rPr>
        <w:t>支出</w:t>
      </w:r>
      <w:r w:rsidRPr="000A1473">
        <w:rPr>
          <w:rFonts w:eastAsia="仿宋_GB2312"/>
          <w:kern w:val="0"/>
          <w:sz w:val="32"/>
          <w:szCs w:val="32"/>
        </w:rPr>
        <w:t>自评价全覆盖</w:t>
      </w:r>
      <w:r w:rsidRPr="000A1473">
        <w:rPr>
          <w:rFonts w:eastAsia="仿宋_GB2312" w:hint="eastAsia"/>
          <w:kern w:val="0"/>
          <w:sz w:val="32"/>
          <w:szCs w:val="32"/>
        </w:rPr>
        <w:t>，扎实开展财政评价和部门评价工作，采取政府采购方式</w:t>
      </w:r>
      <w:r w:rsidRPr="000A1473">
        <w:rPr>
          <w:rFonts w:eastAsia="仿宋_GB2312"/>
          <w:sz w:val="32"/>
          <w:szCs w:val="32"/>
        </w:rPr>
        <w:t>优选高质量的第三方机构参与区级财政重点评价；结果应用环节，做好结果反馈、整改落实等工作，及时向管委报告重点项目绩效评价结果，基本实现了事前、事中、事后有机衔接的全过程预算绩效管理链条。</w:t>
      </w:r>
    </w:p>
    <w:p w:rsidR="000A1473" w:rsidRPr="000A1473" w:rsidRDefault="000A1473" w:rsidP="000A1473">
      <w:pPr>
        <w:spacing w:line="600" w:lineRule="exact"/>
        <w:ind w:firstLineChars="200" w:firstLine="640"/>
        <w:textAlignment w:val="baseline"/>
        <w:rPr>
          <w:rFonts w:eastAsia="仿宋_GB2312"/>
          <w:sz w:val="32"/>
          <w:szCs w:val="32"/>
        </w:rPr>
      </w:pPr>
      <w:r w:rsidRPr="000A1473">
        <w:rPr>
          <w:rFonts w:eastAsia="楷体_GB2312" w:hint="eastAsia"/>
          <w:sz w:val="32"/>
          <w:szCs w:val="32"/>
        </w:rPr>
        <w:t>三是</w:t>
      </w:r>
      <w:r w:rsidRPr="000A1473">
        <w:rPr>
          <w:rFonts w:eastAsia="楷体_GB2312"/>
          <w:sz w:val="32"/>
          <w:szCs w:val="32"/>
        </w:rPr>
        <w:t>预算绩效信息公开工作深入开展。</w:t>
      </w:r>
      <w:r w:rsidRPr="000A1473">
        <w:rPr>
          <w:rFonts w:eastAsia="仿宋_GB2312"/>
          <w:sz w:val="32"/>
          <w:szCs w:val="32"/>
        </w:rPr>
        <w:t>深入推进绩效信息公开工作，区直</w:t>
      </w:r>
      <w:r w:rsidRPr="000A1473">
        <w:rPr>
          <w:rFonts w:eastAsia="仿宋_GB2312"/>
          <w:sz w:val="32"/>
          <w:szCs w:val="32"/>
        </w:rPr>
        <w:t>30</w:t>
      </w:r>
      <w:r w:rsidRPr="000A1473">
        <w:rPr>
          <w:rFonts w:eastAsia="仿宋_GB2312"/>
          <w:sz w:val="32"/>
          <w:szCs w:val="32"/>
        </w:rPr>
        <w:t>个预算单位全部实现绩效信息向社会公开，充分发挥信息曝光及共享的外部监督作用，内外合力促进预算绩效管理各项工作落到实处。</w:t>
      </w:r>
    </w:p>
    <w:p w:rsidR="000A1473" w:rsidRPr="000A1473" w:rsidRDefault="000A1473" w:rsidP="000A1473">
      <w:pPr>
        <w:spacing w:line="600" w:lineRule="exact"/>
        <w:ind w:firstLineChars="200" w:firstLine="640"/>
        <w:textAlignment w:val="baseline"/>
        <w:rPr>
          <w:rFonts w:ascii="黑体" w:eastAsia="黑体" w:hAnsi="黑体"/>
          <w:sz w:val="32"/>
          <w:szCs w:val="32"/>
        </w:rPr>
      </w:pPr>
      <w:r w:rsidRPr="000A1473">
        <w:rPr>
          <w:rFonts w:ascii="黑体" w:eastAsia="黑体" w:hAnsi="黑体" w:hint="eastAsia"/>
          <w:sz w:val="32"/>
          <w:szCs w:val="32"/>
        </w:rPr>
        <w:t>二、财政重点评价情况</w:t>
      </w:r>
    </w:p>
    <w:p w:rsidR="000A1473" w:rsidRPr="000A1473" w:rsidRDefault="000A1473" w:rsidP="000A1473">
      <w:pPr>
        <w:spacing w:line="600" w:lineRule="exact"/>
        <w:ind w:firstLineChars="200" w:firstLine="640"/>
        <w:textAlignment w:val="baseline"/>
        <w:rPr>
          <w:rFonts w:eastAsia="仿宋_GB2312"/>
          <w:sz w:val="32"/>
          <w:szCs w:val="32"/>
        </w:rPr>
      </w:pPr>
      <w:r w:rsidRPr="000A1473">
        <w:rPr>
          <w:rFonts w:eastAsia="仿宋_GB2312"/>
          <w:sz w:val="32"/>
          <w:szCs w:val="32"/>
        </w:rPr>
        <w:t>开展</w:t>
      </w:r>
      <w:r w:rsidRPr="000A1473">
        <w:rPr>
          <w:rFonts w:eastAsia="仿宋_GB2312"/>
          <w:sz w:val="32"/>
          <w:szCs w:val="32"/>
        </w:rPr>
        <w:t>2019</w:t>
      </w:r>
      <w:r w:rsidRPr="000A1473">
        <w:rPr>
          <w:rFonts w:eastAsia="仿宋_GB2312"/>
          <w:sz w:val="32"/>
          <w:szCs w:val="32"/>
        </w:rPr>
        <w:t>年度财政重点支出政策和项目</w:t>
      </w:r>
      <w:r w:rsidRPr="000A1473">
        <w:rPr>
          <w:rFonts w:eastAsia="仿宋_GB2312" w:hint="eastAsia"/>
          <w:sz w:val="32"/>
          <w:szCs w:val="32"/>
        </w:rPr>
        <w:t>评价</w:t>
      </w:r>
      <w:r w:rsidRPr="000A1473">
        <w:rPr>
          <w:rFonts w:eastAsia="仿宋_GB2312" w:hint="eastAsia"/>
          <w:sz w:val="32"/>
          <w:szCs w:val="32"/>
        </w:rPr>
        <w:t>11</w:t>
      </w:r>
      <w:r w:rsidRPr="000A1473">
        <w:rPr>
          <w:rFonts w:eastAsia="仿宋_GB2312"/>
          <w:sz w:val="32"/>
          <w:szCs w:val="32"/>
        </w:rPr>
        <w:t>个：</w:t>
      </w:r>
      <w:r w:rsidRPr="000A1473">
        <w:rPr>
          <w:rFonts w:eastAsia="仿宋_GB2312" w:hint="eastAsia"/>
          <w:sz w:val="32"/>
          <w:szCs w:val="32"/>
        </w:rPr>
        <w:t>其中，</w:t>
      </w:r>
      <w:r w:rsidRPr="000A1473">
        <w:rPr>
          <w:rFonts w:eastAsia="仿宋_GB2312" w:hint="eastAsia"/>
          <w:sz w:val="32"/>
          <w:szCs w:val="32"/>
        </w:rPr>
        <w:t>5</w:t>
      </w:r>
      <w:r w:rsidRPr="000A1473">
        <w:rPr>
          <w:rFonts w:eastAsia="仿宋_GB2312" w:hint="eastAsia"/>
          <w:sz w:val="32"/>
          <w:szCs w:val="32"/>
        </w:rPr>
        <w:t>个</w:t>
      </w:r>
      <w:r w:rsidRPr="000A1473">
        <w:rPr>
          <w:rFonts w:eastAsia="仿宋_GB2312"/>
          <w:sz w:val="32"/>
          <w:szCs w:val="32"/>
        </w:rPr>
        <w:t>政策和项目</w:t>
      </w:r>
      <w:r w:rsidRPr="000A1473">
        <w:rPr>
          <w:rFonts w:eastAsia="仿宋_GB2312" w:hint="eastAsia"/>
          <w:sz w:val="32"/>
          <w:szCs w:val="32"/>
        </w:rPr>
        <w:t>聘请第三方参与，</w:t>
      </w:r>
      <w:r w:rsidRPr="000A1473">
        <w:rPr>
          <w:rFonts w:eastAsia="仿宋_GB2312" w:hint="eastAsia"/>
          <w:sz w:val="32"/>
          <w:szCs w:val="32"/>
        </w:rPr>
        <w:t>6</w:t>
      </w:r>
      <w:r w:rsidRPr="000A1473">
        <w:rPr>
          <w:rFonts w:eastAsia="仿宋_GB2312" w:hint="eastAsia"/>
          <w:sz w:val="32"/>
          <w:szCs w:val="32"/>
        </w:rPr>
        <w:t>个</w:t>
      </w:r>
      <w:r w:rsidRPr="000A1473">
        <w:rPr>
          <w:rFonts w:eastAsia="仿宋_GB2312"/>
          <w:sz w:val="32"/>
          <w:szCs w:val="32"/>
        </w:rPr>
        <w:t>政策和项目</w:t>
      </w:r>
      <w:r w:rsidRPr="000A1473">
        <w:rPr>
          <w:rFonts w:eastAsia="仿宋_GB2312" w:hint="eastAsia"/>
          <w:sz w:val="32"/>
          <w:szCs w:val="32"/>
        </w:rPr>
        <w:t>由财政局对口业务科室主导完成。截至目前，财政对口科室主导</w:t>
      </w:r>
      <w:r w:rsidRPr="000A1473">
        <w:rPr>
          <w:rFonts w:eastAsia="仿宋_GB2312" w:hint="eastAsia"/>
          <w:sz w:val="32"/>
          <w:szCs w:val="32"/>
        </w:rPr>
        <w:t>6</w:t>
      </w:r>
      <w:r w:rsidRPr="000A1473">
        <w:rPr>
          <w:rFonts w:eastAsia="仿宋_GB2312" w:hint="eastAsia"/>
          <w:sz w:val="32"/>
          <w:szCs w:val="32"/>
        </w:rPr>
        <w:t>个重点</w:t>
      </w:r>
      <w:r w:rsidRPr="000A1473">
        <w:rPr>
          <w:rFonts w:eastAsia="仿宋_GB2312"/>
          <w:sz w:val="32"/>
          <w:szCs w:val="32"/>
        </w:rPr>
        <w:t>政策和项目</w:t>
      </w:r>
      <w:r w:rsidRPr="000A1473">
        <w:rPr>
          <w:rFonts w:eastAsia="仿宋_GB2312" w:hint="eastAsia"/>
          <w:sz w:val="32"/>
          <w:szCs w:val="32"/>
        </w:rPr>
        <w:t>评价已完成，评价情况为：公园维护经费</w:t>
      </w:r>
      <w:r w:rsidRPr="000A1473">
        <w:rPr>
          <w:rFonts w:eastAsia="仿宋_GB2312"/>
          <w:sz w:val="32"/>
          <w:szCs w:val="32"/>
        </w:rPr>
        <w:t>，预算资金</w:t>
      </w:r>
      <w:r w:rsidRPr="000A1473">
        <w:rPr>
          <w:rFonts w:eastAsia="仿宋_GB2312" w:hint="eastAsia"/>
          <w:sz w:val="32"/>
          <w:szCs w:val="32"/>
        </w:rPr>
        <w:t>90</w:t>
      </w:r>
      <w:r w:rsidRPr="000A1473">
        <w:rPr>
          <w:rFonts w:eastAsia="仿宋_GB2312"/>
          <w:sz w:val="32"/>
          <w:szCs w:val="32"/>
        </w:rPr>
        <w:t>万元，评价结果为</w:t>
      </w:r>
      <w:r w:rsidRPr="000A1473">
        <w:rPr>
          <w:rFonts w:eastAsia="仿宋_GB2312"/>
          <w:sz w:val="32"/>
          <w:szCs w:val="32"/>
        </w:rPr>
        <w:t>“</w:t>
      </w:r>
      <w:r w:rsidRPr="000A1473">
        <w:rPr>
          <w:rFonts w:eastAsia="仿宋_GB2312" w:hint="eastAsia"/>
          <w:sz w:val="32"/>
          <w:szCs w:val="32"/>
        </w:rPr>
        <w:t>中</w:t>
      </w:r>
      <w:r w:rsidRPr="000A1473">
        <w:rPr>
          <w:rFonts w:eastAsia="仿宋_GB2312"/>
          <w:sz w:val="32"/>
          <w:szCs w:val="32"/>
        </w:rPr>
        <w:t>”</w:t>
      </w:r>
      <w:r w:rsidRPr="000A1473">
        <w:rPr>
          <w:rFonts w:eastAsia="仿宋_GB2312"/>
          <w:sz w:val="32"/>
          <w:szCs w:val="32"/>
        </w:rPr>
        <w:t>；</w:t>
      </w:r>
      <w:r w:rsidRPr="000A1473">
        <w:rPr>
          <w:rFonts w:eastAsia="仿宋_GB2312" w:hint="eastAsia"/>
          <w:sz w:val="32"/>
          <w:szCs w:val="32"/>
        </w:rPr>
        <w:t>校车租金及运营费</w:t>
      </w:r>
      <w:r w:rsidRPr="000A1473">
        <w:rPr>
          <w:rFonts w:eastAsia="仿宋_GB2312"/>
          <w:sz w:val="32"/>
          <w:szCs w:val="32"/>
        </w:rPr>
        <w:t>，预算资金</w:t>
      </w:r>
      <w:r w:rsidRPr="000A1473">
        <w:rPr>
          <w:rFonts w:eastAsia="仿宋_GB2312"/>
          <w:sz w:val="32"/>
          <w:szCs w:val="32"/>
        </w:rPr>
        <w:t>745</w:t>
      </w:r>
      <w:r w:rsidRPr="000A1473">
        <w:rPr>
          <w:rFonts w:eastAsia="仿宋_GB2312"/>
          <w:sz w:val="32"/>
          <w:szCs w:val="32"/>
        </w:rPr>
        <w:t>万元，评价结果为</w:t>
      </w:r>
      <w:r w:rsidRPr="000A1473">
        <w:rPr>
          <w:rFonts w:eastAsia="仿宋_GB2312"/>
          <w:sz w:val="32"/>
          <w:szCs w:val="32"/>
        </w:rPr>
        <w:t>“</w:t>
      </w:r>
      <w:r w:rsidRPr="000A1473">
        <w:rPr>
          <w:rFonts w:eastAsia="仿宋_GB2312" w:hint="eastAsia"/>
          <w:sz w:val="32"/>
          <w:szCs w:val="32"/>
        </w:rPr>
        <w:t>良</w:t>
      </w:r>
      <w:r w:rsidRPr="000A1473">
        <w:rPr>
          <w:rFonts w:eastAsia="仿宋_GB2312"/>
          <w:sz w:val="32"/>
          <w:szCs w:val="32"/>
        </w:rPr>
        <w:t>”</w:t>
      </w:r>
      <w:r w:rsidRPr="000A1473">
        <w:rPr>
          <w:rFonts w:eastAsia="仿宋_GB2312"/>
          <w:sz w:val="32"/>
          <w:szCs w:val="32"/>
        </w:rPr>
        <w:t>；</w:t>
      </w:r>
      <w:r w:rsidRPr="000A1473">
        <w:rPr>
          <w:rFonts w:eastAsia="仿宋_GB2312" w:hint="eastAsia"/>
          <w:sz w:val="32"/>
          <w:szCs w:val="32"/>
        </w:rPr>
        <w:t>编制西部城区规划费用</w:t>
      </w:r>
      <w:r w:rsidRPr="000A1473">
        <w:rPr>
          <w:rFonts w:eastAsia="仿宋_GB2312"/>
          <w:sz w:val="32"/>
          <w:szCs w:val="32"/>
        </w:rPr>
        <w:t>，预算资金</w:t>
      </w:r>
      <w:r w:rsidRPr="000A1473">
        <w:rPr>
          <w:rFonts w:eastAsia="仿宋_GB2312" w:hint="eastAsia"/>
          <w:sz w:val="32"/>
          <w:szCs w:val="32"/>
        </w:rPr>
        <w:t>112.5</w:t>
      </w:r>
      <w:r w:rsidRPr="000A1473">
        <w:rPr>
          <w:rFonts w:eastAsia="仿宋_GB2312"/>
          <w:sz w:val="32"/>
          <w:szCs w:val="32"/>
        </w:rPr>
        <w:t>万元，评价结果为</w:t>
      </w:r>
      <w:r w:rsidRPr="000A1473">
        <w:rPr>
          <w:rFonts w:eastAsia="仿宋_GB2312"/>
          <w:sz w:val="32"/>
          <w:szCs w:val="32"/>
        </w:rPr>
        <w:t>“</w:t>
      </w:r>
      <w:r w:rsidRPr="000A1473">
        <w:rPr>
          <w:rFonts w:eastAsia="仿宋_GB2312"/>
          <w:sz w:val="32"/>
          <w:szCs w:val="32"/>
        </w:rPr>
        <w:t>良</w:t>
      </w:r>
      <w:r w:rsidRPr="000A1473">
        <w:rPr>
          <w:rFonts w:eastAsia="仿宋_GB2312"/>
          <w:sz w:val="32"/>
          <w:szCs w:val="32"/>
        </w:rPr>
        <w:t>”</w:t>
      </w:r>
      <w:r w:rsidRPr="000A1473">
        <w:rPr>
          <w:rFonts w:eastAsia="仿宋_GB2312"/>
          <w:sz w:val="32"/>
          <w:szCs w:val="32"/>
        </w:rPr>
        <w:t>；</w:t>
      </w:r>
      <w:r w:rsidRPr="000A1473">
        <w:rPr>
          <w:rFonts w:eastAsia="仿宋_GB2312" w:hint="eastAsia"/>
          <w:sz w:val="32"/>
          <w:szCs w:val="32"/>
        </w:rPr>
        <w:t>第三次国土调查</w:t>
      </w:r>
      <w:r w:rsidRPr="000A1473">
        <w:rPr>
          <w:rFonts w:eastAsia="仿宋_GB2312"/>
          <w:sz w:val="32"/>
          <w:szCs w:val="32"/>
        </w:rPr>
        <w:t>，预算资金</w:t>
      </w:r>
      <w:r w:rsidRPr="000A1473">
        <w:rPr>
          <w:rFonts w:eastAsia="仿宋_GB2312" w:hint="eastAsia"/>
          <w:sz w:val="32"/>
          <w:szCs w:val="32"/>
        </w:rPr>
        <w:t>348</w:t>
      </w:r>
      <w:r w:rsidRPr="000A1473">
        <w:rPr>
          <w:rFonts w:eastAsia="仿宋_GB2312"/>
          <w:sz w:val="32"/>
          <w:szCs w:val="32"/>
        </w:rPr>
        <w:t>万元，评价结果为</w:t>
      </w:r>
      <w:r w:rsidRPr="000A1473">
        <w:rPr>
          <w:rFonts w:eastAsia="仿宋_GB2312"/>
          <w:sz w:val="32"/>
          <w:szCs w:val="32"/>
        </w:rPr>
        <w:t>“</w:t>
      </w:r>
      <w:r w:rsidRPr="000A1473">
        <w:rPr>
          <w:rFonts w:eastAsia="仿宋_GB2312" w:hint="eastAsia"/>
          <w:sz w:val="32"/>
          <w:szCs w:val="32"/>
        </w:rPr>
        <w:t>良</w:t>
      </w:r>
      <w:r w:rsidRPr="000A1473">
        <w:rPr>
          <w:rFonts w:eastAsia="仿宋_GB2312"/>
          <w:sz w:val="32"/>
          <w:szCs w:val="32"/>
        </w:rPr>
        <w:t>”</w:t>
      </w:r>
      <w:r w:rsidRPr="000A1473">
        <w:rPr>
          <w:rFonts w:eastAsia="仿宋_GB2312"/>
          <w:sz w:val="32"/>
          <w:szCs w:val="32"/>
        </w:rPr>
        <w:t>；</w:t>
      </w:r>
      <w:r w:rsidRPr="000A1473">
        <w:rPr>
          <w:rFonts w:eastAsia="仿宋_GB2312" w:hint="eastAsia"/>
          <w:sz w:val="32"/>
          <w:szCs w:val="32"/>
        </w:rPr>
        <w:t>聘请中介机构审计费</w:t>
      </w:r>
      <w:r w:rsidRPr="000A1473">
        <w:rPr>
          <w:rFonts w:eastAsia="仿宋_GB2312"/>
          <w:sz w:val="32"/>
          <w:szCs w:val="32"/>
        </w:rPr>
        <w:t>，预算资金</w:t>
      </w:r>
      <w:r w:rsidRPr="000A1473">
        <w:rPr>
          <w:rFonts w:eastAsia="仿宋_GB2312" w:hint="eastAsia"/>
          <w:sz w:val="32"/>
          <w:szCs w:val="32"/>
        </w:rPr>
        <w:t>460</w:t>
      </w:r>
      <w:r w:rsidRPr="000A1473">
        <w:rPr>
          <w:rFonts w:eastAsia="仿宋_GB2312"/>
          <w:sz w:val="32"/>
          <w:szCs w:val="32"/>
        </w:rPr>
        <w:t>万元，评价结果为</w:t>
      </w:r>
      <w:r w:rsidRPr="000A1473">
        <w:rPr>
          <w:rFonts w:eastAsia="仿宋_GB2312"/>
          <w:sz w:val="32"/>
          <w:szCs w:val="32"/>
        </w:rPr>
        <w:t>“</w:t>
      </w:r>
      <w:r w:rsidRPr="000A1473">
        <w:rPr>
          <w:rFonts w:eastAsia="仿宋_GB2312" w:hint="eastAsia"/>
          <w:sz w:val="32"/>
          <w:szCs w:val="32"/>
        </w:rPr>
        <w:t>优</w:t>
      </w:r>
      <w:r w:rsidRPr="000A1473">
        <w:rPr>
          <w:rFonts w:eastAsia="仿宋_GB2312"/>
          <w:sz w:val="32"/>
          <w:szCs w:val="32"/>
        </w:rPr>
        <w:t>”</w:t>
      </w:r>
      <w:r w:rsidRPr="000A1473">
        <w:rPr>
          <w:rFonts w:eastAsia="仿宋_GB2312" w:hint="eastAsia"/>
          <w:sz w:val="32"/>
          <w:szCs w:val="32"/>
        </w:rPr>
        <w:t>；专项扶贫资金</w:t>
      </w:r>
      <w:r w:rsidRPr="000A1473">
        <w:rPr>
          <w:rFonts w:eastAsia="仿宋_GB2312"/>
          <w:sz w:val="32"/>
          <w:szCs w:val="32"/>
        </w:rPr>
        <w:t>，预算资金</w:t>
      </w:r>
      <w:r w:rsidRPr="000A1473">
        <w:rPr>
          <w:rFonts w:eastAsia="仿宋_GB2312" w:hint="eastAsia"/>
          <w:sz w:val="32"/>
          <w:szCs w:val="32"/>
        </w:rPr>
        <w:t>421</w:t>
      </w:r>
      <w:r w:rsidRPr="000A1473">
        <w:rPr>
          <w:rFonts w:eastAsia="仿宋_GB2312"/>
          <w:sz w:val="32"/>
          <w:szCs w:val="32"/>
        </w:rPr>
        <w:t>万元，评价结果为</w:t>
      </w:r>
      <w:r w:rsidRPr="000A1473">
        <w:rPr>
          <w:rFonts w:eastAsia="仿宋_GB2312"/>
          <w:sz w:val="32"/>
          <w:szCs w:val="32"/>
        </w:rPr>
        <w:t>“</w:t>
      </w:r>
      <w:r w:rsidRPr="000A1473">
        <w:rPr>
          <w:rFonts w:eastAsia="仿宋_GB2312" w:hint="eastAsia"/>
          <w:sz w:val="32"/>
          <w:szCs w:val="32"/>
        </w:rPr>
        <w:t>优</w:t>
      </w:r>
      <w:r w:rsidRPr="000A1473">
        <w:rPr>
          <w:rFonts w:eastAsia="仿宋_GB2312"/>
          <w:sz w:val="32"/>
          <w:szCs w:val="32"/>
        </w:rPr>
        <w:t>”</w:t>
      </w:r>
      <w:r w:rsidRPr="000A1473">
        <w:rPr>
          <w:rFonts w:eastAsia="仿宋_GB2312" w:hint="eastAsia"/>
          <w:sz w:val="32"/>
          <w:szCs w:val="32"/>
        </w:rPr>
        <w:t>。</w:t>
      </w:r>
    </w:p>
    <w:p w:rsidR="000A1473" w:rsidRPr="000A1473" w:rsidRDefault="000A1473" w:rsidP="000A1473">
      <w:pPr>
        <w:spacing w:line="600" w:lineRule="exact"/>
        <w:ind w:firstLineChars="200" w:firstLine="640"/>
        <w:textAlignment w:val="baseline"/>
        <w:rPr>
          <w:rFonts w:eastAsia="仿宋_GB2312"/>
          <w:sz w:val="32"/>
          <w:szCs w:val="32"/>
        </w:rPr>
      </w:pPr>
      <w:r w:rsidRPr="000A1473">
        <w:rPr>
          <w:rFonts w:eastAsia="仿宋_GB2312" w:hint="eastAsia"/>
          <w:sz w:val="32"/>
          <w:szCs w:val="32"/>
        </w:rPr>
        <w:lastRenderedPageBreak/>
        <w:t>聘请第三方参与</w:t>
      </w:r>
      <w:r w:rsidRPr="000A1473">
        <w:rPr>
          <w:rFonts w:eastAsia="仿宋_GB2312" w:hint="eastAsia"/>
          <w:sz w:val="32"/>
          <w:szCs w:val="32"/>
        </w:rPr>
        <w:t>5</w:t>
      </w:r>
      <w:r w:rsidRPr="000A1473">
        <w:rPr>
          <w:rFonts w:eastAsia="仿宋_GB2312" w:hint="eastAsia"/>
          <w:sz w:val="32"/>
          <w:szCs w:val="32"/>
        </w:rPr>
        <w:t>个项目，受上半年疫情影响，招标工作开展较晚，目前暂未完成。待评价工作结束后，将及时公开评价具体情况。</w:t>
      </w:r>
    </w:p>
    <w:p w:rsidR="00F52E66" w:rsidRPr="000A1473" w:rsidRDefault="00F52E66"/>
    <w:sectPr w:rsidR="00F52E66" w:rsidRPr="000A1473" w:rsidSect="000D387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00DB" w:rsidRDefault="008D00DB" w:rsidP="00E60D49">
      <w:r>
        <w:separator/>
      </w:r>
    </w:p>
  </w:endnote>
  <w:endnote w:type="continuationSeparator" w:id="1">
    <w:p w:rsidR="008D00DB" w:rsidRDefault="008D00DB" w:rsidP="00E60D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00DB" w:rsidRDefault="008D00DB" w:rsidP="00E60D49">
      <w:r>
        <w:separator/>
      </w:r>
    </w:p>
  </w:footnote>
  <w:footnote w:type="continuationSeparator" w:id="1">
    <w:p w:rsidR="008D00DB" w:rsidRDefault="008D00DB" w:rsidP="00E60D4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60D49"/>
    <w:rsid w:val="00053D21"/>
    <w:rsid w:val="000A1473"/>
    <w:rsid w:val="000D3871"/>
    <w:rsid w:val="0012060F"/>
    <w:rsid w:val="003C0666"/>
    <w:rsid w:val="008D00DB"/>
    <w:rsid w:val="008F5400"/>
    <w:rsid w:val="00AC1421"/>
    <w:rsid w:val="00E23B7F"/>
    <w:rsid w:val="00E60D49"/>
    <w:rsid w:val="00F032B0"/>
    <w:rsid w:val="00F34E2F"/>
    <w:rsid w:val="00F52E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0D4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60D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60D4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60D4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60D4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7</Pages>
  <Words>330</Words>
  <Characters>1884</Characters>
  <Application>Microsoft Office Word</Application>
  <DocSecurity>0</DocSecurity>
  <Lines>15</Lines>
  <Paragraphs>4</Paragraphs>
  <ScaleCrop>false</ScaleCrop>
  <Company>P R C</Company>
  <LinksUpToDate>false</LinksUpToDate>
  <CharactersWithSpaces>2210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</cp:revision>
  <dcterms:created xsi:type="dcterms:W3CDTF">2020-09-16T02:56:00Z</dcterms:created>
  <dcterms:modified xsi:type="dcterms:W3CDTF">2020-09-21T00:53:00Z</dcterms:modified>
</cp:coreProperties>
</file>