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经济技术开发区市场监督管理局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sz w:val="24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年定量包装商品“双随机、一公开”计量监督抽查工作方案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定量包装商品净含量的标注、定量包装商品净含量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定量预包装食品、保健品、药品等生产企业生产的合格成品；商超等销售企业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应用差异化监管和信用监管机制，随机抽取检查全区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定量包装生产企业，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家定量包装销售企业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。</w:t>
            </w:r>
          </w:p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此次抽查委托威海市产品质量标准计量研究院开展，抽查中具体工作要求如下：</w:t>
            </w:r>
            <w:r>
              <w:rPr>
                <w:rFonts w:ascii="Times New Roman" w:hAnsi="Times New Roman" w:eastAsia="仿宋_GB2312" w:cs="Times New Roman"/>
                <w:sz w:val="24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在产品抽样时，从业人员必须按照《定量包装商品计量监督管理办法》及《定量包装商品净含量计量检验规则》的规定抽取样品并填写抽样单；</w:t>
            </w:r>
            <w:r>
              <w:rPr>
                <w:rFonts w:ascii="Times New Roman" w:hAnsi="Times New Roman" w:eastAsia="仿宋_GB2312" w:cs="Times New Roman"/>
                <w:sz w:val="24"/>
              </w:rPr>
              <w:t>2.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本次专项抽查的费用按照国家有关规定应当列入同级财政预算，承检单位不得向被检企业收费；</w:t>
            </w:r>
            <w:r>
              <w:rPr>
                <w:rFonts w:ascii="Times New Roman" w:hAnsi="Times New Roman" w:eastAsia="仿宋_GB2312" w:cs="Times New Roman"/>
                <w:sz w:val="24"/>
              </w:rPr>
              <w:t>3.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定量包装商品生产者应当加强计量检测体系管理，保证定量包装商品净含量标注和净含量的合格。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2071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tabs>
          <w:tab w:val="left" w:pos="2160"/>
        </w:tabs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0C5215"/>
    <w:rsid w:val="00172BB3"/>
    <w:rsid w:val="00176257"/>
    <w:rsid w:val="001A515A"/>
    <w:rsid w:val="001B7366"/>
    <w:rsid w:val="001D0930"/>
    <w:rsid w:val="00236E94"/>
    <w:rsid w:val="0024321E"/>
    <w:rsid w:val="00251D15"/>
    <w:rsid w:val="003448B8"/>
    <w:rsid w:val="0036485D"/>
    <w:rsid w:val="0039197B"/>
    <w:rsid w:val="00440C3A"/>
    <w:rsid w:val="00453F46"/>
    <w:rsid w:val="004C0744"/>
    <w:rsid w:val="004E3B97"/>
    <w:rsid w:val="00520971"/>
    <w:rsid w:val="00532078"/>
    <w:rsid w:val="00573E8E"/>
    <w:rsid w:val="00581023"/>
    <w:rsid w:val="00593084"/>
    <w:rsid w:val="005C6A96"/>
    <w:rsid w:val="005D0FAB"/>
    <w:rsid w:val="005F77A9"/>
    <w:rsid w:val="00651732"/>
    <w:rsid w:val="006C6B3D"/>
    <w:rsid w:val="006E7EAA"/>
    <w:rsid w:val="007026AD"/>
    <w:rsid w:val="00781B3C"/>
    <w:rsid w:val="007A39D5"/>
    <w:rsid w:val="007B768A"/>
    <w:rsid w:val="0080599E"/>
    <w:rsid w:val="0080767B"/>
    <w:rsid w:val="0087120B"/>
    <w:rsid w:val="008864E0"/>
    <w:rsid w:val="008F0BC0"/>
    <w:rsid w:val="00906F59"/>
    <w:rsid w:val="00926CB0"/>
    <w:rsid w:val="00934357"/>
    <w:rsid w:val="0094053B"/>
    <w:rsid w:val="009C4A8E"/>
    <w:rsid w:val="009D0906"/>
    <w:rsid w:val="009F221B"/>
    <w:rsid w:val="00A04BF1"/>
    <w:rsid w:val="00A44E1E"/>
    <w:rsid w:val="00B7160E"/>
    <w:rsid w:val="00C60379"/>
    <w:rsid w:val="00DF506B"/>
    <w:rsid w:val="00E25DF1"/>
    <w:rsid w:val="00E46ED6"/>
    <w:rsid w:val="00EA2D70"/>
    <w:rsid w:val="00EE78CD"/>
    <w:rsid w:val="00F12EAE"/>
    <w:rsid w:val="00F13DC5"/>
    <w:rsid w:val="00F27B46"/>
    <w:rsid w:val="00F40558"/>
    <w:rsid w:val="00F71CA8"/>
    <w:rsid w:val="00F74BAA"/>
    <w:rsid w:val="00F75531"/>
    <w:rsid w:val="00FC0B51"/>
    <w:rsid w:val="00FF48E8"/>
    <w:rsid w:val="00FF4CE5"/>
    <w:rsid w:val="08896BA5"/>
    <w:rsid w:val="0AEB2D52"/>
    <w:rsid w:val="0E417FE5"/>
    <w:rsid w:val="0FCF7334"/>
    <w:rsid w:val="14790898"/>
    <w:rsid w:val="1EAC6F54"/>
    <w:rsid w:val="291C614A"/>
    <w:rsid w:val="2D6576E8"/>
    <w:rsid w:val="2EB708A3"/>
    <w:rsid w:val="30470CDD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E02458E"/>
    <w:rsid w:val="61F740DB"/>
    <w:rsid w:val="63583029"/>
    <w:rsid w:val="64645B55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</Words>
  <Characters>417</Characters>
  <Lines>3</Lines>
  <Paragraphs>1</Paragraphs>
  <TotalTime>99</TotalTime>
  <ScaleCrop>false</ScaleCrop>
  <LinksUpToDate>false</LinksUpToDate>
  <CharactersWithSpaces>489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2024-02-22T08:11:00Z</cp:lastPrinted>
  <dcterms:modified xsi:type="dcterms:W3CDTF">2024-11-18T06:50:07Z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E6F93596D4294687B6D44B8569AFB549</vt:lpwstr>
  </property>
</Properties>
</file>